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7863D" w14:textId="77777777" w:rsidR="00BB538F" w:rsidRPr="00964B76" w:rsidRDefault="00BB538F" w:rsidP="00F464B0">
      <w:pPr>
        <w:rPr>
          <w:rFonts w:ascii="Georgia" w:hAnsi="Georgia"/>
          <w:b/>
          <w:bCs/>
        </w:rPr>
      </w:pPr>
    </w:p>
    <w:p w14:paraId="3F12C6BE" w14:textId="77777777" w:rsidR="00A14F30" w:rsidRDefault="00A14F30" w:rsidP="00F464B0">
      <w:pPr>
        <w:rPr>
          <w:rFonts w:ascii="Georgia" w:hAnsi="Georgia" w:cstheme="minorHAnsi"/>
          <w:b/>
          <w:bCs/>
          <w:highlight w:val="yellow"/>
        </w:rPr>
      </w:pPr>
    </w:p>
    <w:p w14:paraId="3B9B0564" w14:textId="4E5F5013" w:rsidR="00BB538F" w:rsidRPr="00964B76" w:rsidRDefault="00FA1B5D" w:rsidP="00F464B0">
      <w:pPr>
        <w:rPr>
          <w:rFonts w:ascii="Georgia" w:hAnsi="Georgia" w:cstheme="minorHAnsi"/>
          <w:b/>
          <w:bCs/>
        </w:rPr>
      </w:pPr>
      <w:r w:rsidRPr="00964B76">
        <w:rPr>
          <w:rFonts w:ascii="Georgia" w:hAnsi="Georgia" w:cstheme="minorHAnsi"/>
          <w:b/>
          <w:bCs/>
          <w:highlight w:val="yellow"/>
        </w:rPr>
        <w:t>DATE</w:t>
      </w:r>
    </w:p>
    <w:p w14:paraId="297132DE" w14:textId="4AAD8F21" w:rsidR="00FA1B5D" w:rsidRPr="00964B76" w:rsidRDefault="00FA1B5D" w:rsidP="00FA1B5D">
      <w:pPr>
        <w:spacing w:after="0" w:line="240" w:lineRule="auto"/>
        <w:rPr>
          <w:rFonts w:ascii="Georgia" w:hAnsi="Georgia" w:cstheme="minorHAnsi"/>
        </w:rPr>
      </w:pPr>
      <w:r w:rsidRPr="00964B76">
        <w:rPr>
          <w:rFonts w:ascii="Georgia" w:hAnsi="Georgia" w:cstheme="minorHAnsi"/>
        </w:rPr>
        <w:t>Portland City Council</w:t>
      </w:r>
    </w:p>
    <w:p w14:paraId="7F58AFEA" w14:textId="492A3E7F" w:rsidR="00FA1B5D" w:rsidRPr="00964B76" w:rsidRDefault="00FA1B5D" w:rsidP="00FA1B5D">
      <w:pPr>
        <w:spacing w:after="0" w:line="240" w:lineRule="auto"/>
        <w:rPr>
          <w:rFonts w:ascii="Georgia" w:hAnsi="Georgia" w:cstheme="minorHAnsi"/>
        </w:rPr>
      </w:pPr>
      <w:r w:rsidRPr="00964B76">
        <w:rPr>
          <w:rFonts w:ascii="Georgia" w:hAnsi="Georgia" w:cstheme="minorHAnsi"/>
        </w:rPr>
        <w:t>1221 SW Fourth Ave.</w:t>
      </w:r>
    </w:p>
    <w:p w14:paraId="38AC4CF9" w14:textId="1034E8B9" w:rsidR="00FA1B5D" w:rsidRPr="00964B76" w:rsidRDefault="00FA1B5D" w:rsidP="00FA1B5D">
      <w:pPr>
        <w:spacing w:after="0" w:line="240" w:lineRule="auto"/>
        <w:rPr>
          <w:rFonts w:ascii="Georgia" w:hAnsi="Georgia" w:cstheme="minorHAnsi"/>
        </w:rPr>
      </w:pPr>
      <w:r w:rsidRPr="00964B76">
        <w:rPr>
          <w:rFonts w:ascii="Georgia" w:hAnsi="Georgia" w:cstheme="minorHAnsi"/>
        </w:rPr>
        <w:t xml:space="preserve">Portland, </w:t>
      </w:r>
      <w:r w:rsidR="000C5309" w:rsidRPr="00964B76">
        <w:rPr>
          <w:rFonts w:ascii="Georgia" w:hAnsi="Georgia" w:cstheme="minorHAnsi"/>
        </w:rPr>
        <w:t>Oregon 97204</w:t>
      </w:r>
    </w:p>
    <w:p w14:paraId="4DBA4ADC" w14:textId="7ED6A7D8" w:rsidR="00FA1B5D" w:rsidRPr="00964B76" w:rsidRDefault="00FA1B5D" w:rsidP="00FA1B5D">
      <w:pPr>
        <w:spacing w:after="0" w:line="240" w:lineRule="auto"/>
        <w:rPr>
          <w:rFonts w:ascii="Georgia" w:hAnsi="Georgia" w:cstheme="minorHAnsi"/>
        </w:rPr>
      </w:pPr>
    </w:p>
    <w:p w14:paraId="0BF20614" w14:textId="7E9D771D" w:rsidR="00FA1B5D" w:rsidRPr="00964B76" w:rsidRDefault="00FA1B5D" w:rsidP="00FA1B5D">
      <w:pPr>
        <w:spacing w:after="0" w:line="240" w:lineRule="auto"/>
        <w:rPr>
          <w:rFonts w:ascii="Georgia" w:hAnsi="Georgia" w:cstheme="minorHAnsi"/>
        </w:rPr>
      </w:pPr>
      <w:r w:rsidRPr="00964B76">
        <w:rPr>
          <w:rFonts w:ascii="Georgia" w:hAnsi="Georgia" w:cstheme="minorHAnsi"/>
        </w:rPr>
        <w:t>Dear Mayor Wheeler and Portland City Commissioners:</w:t>
      </w:r>
    </w:p>
    <w:p w14:paraId="79EF9F20" w14:textId="78B877BF" w:rsidR="00FA1B5D" w:rsidRPr="00964B76" w:rsidRDefault="00FA1B5D" w:rsidP="00FA1B5D">
      <w:pPr>
        <w:spacing w:after="0" w:line="240" w:lineRule="auto"/>
        <w:rPr>
          <w:rFonts w:ascii="Georgia" w:hAnsi="Georgia" w:cstheme="minorHAnsi"/>
        </w:rPr>
      </w:pPr>
    </w:p>
    <w:p w14:paraId="40B9DE13" w14:textId="486ED773" w:rsidR="00550120" w:rsidRPr="00964B76" w:rsidRDefault="00E07F53" w:rsidP="00FA1B5D">
      <w:pPr>
        <w:spacing w:after="0" w:line="240" w:lineRule="auto"/>
        <w:rPr>
          <w:rFonts w:ascii="Georgia" w:hAnsi="Georgia" w:cstheme="minorHAnsi"/>
          <w:color w:val="222222"/>
          <w:shd w:val="clear" w:color="auto" w:fill="FFFFFF"/>
        </w:rPr>
      </w:pPr>
      <w:r w:rsidRPr="00964B76">
        <w:rPr>
          <w:rFonts w:ascii="Georgia" w:hAnsi="Georgia" w:cstheme="minorHAnsi"/>
          <w:color w:val="222222"/>
          <w:shd w:val="clear" w:color="auto" w:fill="FFFFFF"/>
        </w:rPr>
        <w:t>The U</w:t>
      </w:r>
      <w:r w:rsidR="00550120" w:rsidRPr="00964B76">
        <w:rPr>
          <w:rFonts w:ascii="Georgia" w:hAnsi="Georgia" w:cstheme="minorHAnsi"/>
          <w:color w:val="222222"/>
          <w:shd w:val="clear" w:color="auto" w:fill="FFFFFF"/>
        </w:rPr>
        <w:t>rban Forestry Commission</w:t>
      </w:r>
      <w:r w:rsidRPr="00964B76">
        <w:rPr>
          <w:rFonts w:ascii="Georgia" w:hAnsi="Georgia" w:cstheme="minorHAnsi"/>
          <w:color w:val="222222"/>
          <w:shd w:val="clear" w:color="auto" w:fill="FFFFFF"/>
        </w:rPr>
        <w:t xml:space="preserve"> urges the City Council to support the proposed enhancements to Portland Parks &amp; Recreation's Urban Forestry</w:t>
      </w:r>
      <w:r w:rsidR="0048510C" w:rsidRPr="00964B76">
        <w:rPr>
          <w:rFonts w:ascii="Georgia" w:hAnsi="Georgia" w:cstheme="minorHAnsi"/>
          <w:color w:val="222222"/>
          <w:shd w:val="clear" w:color="auto" w:fill="FFFFFF"/>
        </w:rPr>
        <w:t xml:space="preserve"> Division</w:t>
      </w:r>
      <w:r w:rsidRPr="00964B76">
        <w:rPr>
          <w:rFonts w:ascii="Georgia" w:hAnsi="Georgia" w:cstheme="minorHAnsi"/>
          <w:color w:val="222222"/>
          <w:shd w:val="clear" w:color="auto" w:fill="FFFFFF"/>
        </w:rPr>
        <w:t xml:space="preserve"> budget</w:t>
      </w:r>
      <w:r w:rsidR="0048510C" w:rsidRPr="00964B76">
        <w:rPr>
          <w:rFonts w:ascii="Georgia" w:hAnsi="Georgia" w:cstheme="minorHAnsi"/>
          <w:color w:val="222222"/>
          <w:shd w:val="clear" w:color="auto" w:fill="FFFFFF"/>
        </w:rPr>
        <w:t xml:space="preserve"> </w:t>
      </w:r>
      <w:r w:rsidR="0048510C" w:rsidRPr="00964B76">
        <w:rPr>
          <w:rFonts w:ascii="Georgia" w:hAnsi="Georgia" w:cstheme="minorHAnsi"/>
        </w:rPr>
        <w:t>and elements of the Bureau of Environmental Services budget cited on the next page of this letter</w:t>
      </w:r>
      <w:r w:rsidRPr="00964B76">
        <w:rPr>
          <w:rFonts w:ascii="Georgia" w:hAnsi="Georgia" w:cstheme="minorHAnsi"/>
          <w:color w:val="222222"/>
          <w:shd w:val="clear" w:color="auto" w:fill="FFFFFF"/>
        </w:rPr>
        <w:t xml:space="preserve">.  </w:t>
      </w:r>
    </w:p>
    <w:p w14:paraId="710183FC" w14:textId="77777777" w:rsidR="00550120" w:rsidRPr="00964B76" w:rsidRDefault="00550120" w:rsidP="00FA1B5D">
      <w:pPr>
        <w:spacing w:after="0" w:line="240" w:lineRule="auto"/>
        <w:rPr>
          <w:rFonts w:ascii="Georgia" w:hAnsi="Georgia" w:cstheme="minorHAnsi"/>
          <w:color w:val="222222"/>
          <w:shd w:val="clear" w:color="auto" w:fill="FFFFFF"/>
        </w:rPr>
      </w:pPr>
    </w:p>
    <w:p w14:paraId="57D6D498" w14:textId="431EB6C2" w:rsidR="00FA1B5D" w:rsidRPr="00964B76" w:rsidRDefault="00FA1B5D" w:rsidP="00A16489">
      <w:pPr>
        <w:spacing w:after="0" w:line="240" w:lineRule="auto"/>
        <w:rPr>
          <w:rFonts w:ascii="Georgia" w:hAnsi="Georgia" w:cstheme="minorHAnsi"/>
        </w:rPr>
      </w:pPr>
      <w:r w:rsidRPr="00964B76">
        <w:rPr>
          <w:rFonts w:ascii="Georgia" w:hAnsi="Georgia" w:cstheme="minorHAnsi"/>
        </w:rPr>
        <w:t>The Urban Forestry Commission</w:t>
      </w:r>
      <w:r w:rsidR="00550120" w:rsidRPr="00964B76">
        <w:rPr>
          <w:rFonts w:ascii="Georgia" w:hAnsi="Georgia" w:cstheme="minorHAnsi"/>
        </w:rPr>
        <w:t>’s</w:t>
      </w:r>
      <w:r w:rsidRPr="00964B76">
        <w:rPr>
          <w:rFonts w:ascii="Georgia" w:hAnsi="Georgia" w:cstheme="minorHAnsi"/>
        </w:rPr>
        <w:t xml:space="preserve"> </w:t>
      </w:r>
      <w:r w:rsidR="002242DE" w:rsidRPr="00964B76">
        <w:rPr>
          <w:rFonts w:ascii="Georgia" w:hAnsi="Georgia" w:cstheme="minorHAnsi"/>
        </w:rPr>
        <w:t>duties include:</w:t>
      </w:r>
      <w:r w:rsidR="00A14F30">
        <w:rPr>
          <w:rFonts w:ascii="Georgia" w:hAnsi="Georgia" w:cstheme="minorHAnsi"/>
        </w:rPr>
        <w:t xml:space="preserve">  </w:t>
      </w:r>
      <w:r w:rsidR="00083175" w:rsidRPr="00964B76">
        <w:rPr>
          <w:rFonts w:ascii="Georgia" w:hAnsi="Georgia" w:cstheme="minorHAnsi"/>
          <w:i/>
          <w:iCs/>
          <w:color w:val="15191E"/>
          <w:shd w:val="clear" w:color="auto" w:fill="FFFFFF"/>
        </w:rPr>
        <w:t>Advising the City Forester, the Director and Commissioner-in-Charge of the Bureau of Parks and Recreation, and Citizen’s Budget Advisory Committee on the preparation and contents of the</w:t>
      </w:r>
      <w:r w:rsidR="00083175" w:rsidRPr="00964B76">
        <w:rPr>
          <w:rFonts w:ascii="Georgia" w:hAnsi="Georgia" w:cstheme="minorHAnsi"/>
          <w:i/>
          <w:iCs/>
          <w:color w:val="15191E"/>
          <w:u w:val="single"/>
          <w:shd w:val="clear" w:color="auto" w:fill="FFFFFF"/>
        </w:rPr>
        <w:t xml:space="preserve"> annual Forestry Division budget request</w:t>
      </w:r>
      <w:r w:rsidR="00083175" w:rsidRPr="00964B76">
        <w:rPr>
          <w:rFonts w:ascii="Georgia" w:hAnsi="Georgia" w:cstheme="minorHAnsi"/>
          <w:color w:val="15191E"/>
          <w:shd w:val="clear" w:color="auto" w:fill="FFFFFF"/>
        </w:rPr>
        <w:t xml:space="preserve"> (</w:t>
      </w:r>
      <w:r w:rsidR="00C950E3" w:rsidRPr="00964B76">
        <w:rPr>
          <w:rFonts w:ascii="Georgia" w:hAnsi="Georgia" w:cstheme="minorHAnsi"/>
          <w:color w:val="15191E"/>
          <w:shd w:val="clear" w:color="auto" w:fill="FFFFFF"/>
        </w:rPr>
        <w:t>11.20.020 E.3)</w:t>
      </w:r>
      <w:r w:rsidR="00DF6AB4" w:rsidRPr="00964B76">
        <w:rPr>
          <w:rFonts w:ascii="Georgia" w:hAnsi="Georgia" w:cstheme="minorHAnsi"/>
          <w:color w:val="15191E"/>
          <w:shd w:val="clear" w:color="auto" w:fill="FFFFFF"/>
        </w:rPr>
        <w:t xml:space="preserve"> </w:t>
      </w:r>
      <w:r w:rsidR="008B22DC" w:rsidRPr="00964B76">
        <w:rPr>
          <w:rFonts w:ascii="Georgia" w:hAnsi="Georgia" w:cstheme="minorHAnsi"/>
          <w:u w:val="single"/>
        </w:rPr>
        <w:t>and</w:t>
      </w:r>
      <w:r w:rsidR="00A16489" w:rsidRPr="00964B76">
        <w:rPr>
          <w:rFonts w:ascii="Georgia" w:hAnsi="Georgia" w:cstheme="minorHAnsi"/>
          <w:u w:val="single"/>
        </w:rPr>
        <w:t xml:space="preserve"> </w:t>
      </w:r>
      <w:r w:rsidR="00AE2606" w:rsidRPr="00964B76">
        <w:rPr>
          <w:rFonts w:ascii="Georgia" w:hAnsi="Georgia" w:cstheme="minorHAnsi"/>
          <w:i/>
          <w:iCs/>
          <w:color w:val="15191E"/>
          <w:shd w:val="clear" w:color="auto" w:fill="FFFFFF"/>
        </w:rPr>
        <w:t>Considering and making recommendations to the City Council pertaining to…</w:t>
      </w:r>
      <w:r w:rsidR="008B22DC" w:rsidRPr="00964B76">
        <w:rPr>
          <w:rFonts w:ascii="Georgia" w:hAnsi="Georgia" w:cstheme="minorHAnsi"/>
          <w:i/>
          <w:iCs/>
          <w:color w:val="15191E"/>
          <w:u w:val="single"/>
          <w:shd w:val="clear" w:color="auto" w:fill="FFFFFF"/>
        </w:rPr>
        <w:t>Other City bureau budget proposals</w:t>
      </w:r>
      <w:r w:rsidR="008B22DC" w:rsidRPr="00964B76">
        <w:rPr>
          <w:rFonts w:ascii="Georgia" w:hAnsi="Georgia" w:cstheme="minorHAnsi"/>
          <w:i/>
          <w:iCs/>
          <w:color w:val="15191E"/>
          <w:shd w:val="clear" w:color="auto" w:fill="FFFFFF"/>
        </w:rPr>
        <w:t xml:space="preserve"> that may substantially affect programs relating to trees and the urban forest</w:t>
      </w:r>
      <w:r w:rsidR="007C2990" w:rsidRPr="00964B76">
        <w:rPr>
          <w:rFonts w:ascii="Georgia" w:hAnsi="Georgia" w:cstheme="minorHAnsi"/>
          <w:color w:val="15191E"/>
          <w:shd w:val="clear" w:color="auto" w:fill="FFFFFF"/>
        </w:rPr>
        <w:t xml:space="preserve"> </w:t>
      </w:r>
      <w:r w:rsidR="00AE2606" w:rsidRPr="00964B76">
        <w:rPr>
          <w:rFonts w:ascii="Georgia" w:hAnsi="Georgia" w:cstheme="minorHAnsi"/>
          <w:color w:val="15191E"/>
          <w:shd w:val="clear" w:color="auto" w:fill="FFFFFF"/>
        </w:rPr>
        <w:t>(</w:t>
      </w:r>
      <w:r w:rsidR="007C76A4" w:rsidRPr="00964B76">
        <w:rPr>
          <w:rFonts w:ascii="Georgia" w:hAnsi="Georgia" w:cstheme="minorHAnsi"/>
          <w:color w:val="15191E"/>
          <w:shd w:val="clear" w:color="auto" w:fill="FFFFFF"/>
        </w:rPr>
        <w:t>11.20.020 E.4.c)</w:t>
      </w:r>
      <w:r w:rsidR="007C2990" w:rsidRPr="00964B76">
        <w:rPr>
          <w:rFonts w:ascii="Georgia" w:hAnsi="Georgia" w:cstheme="minorHAnsi"/>
          <w:color w:val="15191E"/>
          <w:shd w:val="clear" w:color="auto" w:fill="FFFFFF"/>
        </w:rPr>
        <w:t>.</w:t>
      </w:r>
      <w:r w:rsidRPr="00964B76">
        <w:rPr>
          <w:rFonts w:ascii="Georgia" w:hAnsi="Georgia" w:cstheme="minorHAnsi"/>
        </w:rPr>
        <w:t xml:space="preserve"> </w:t>
      </w:r>
      <w:r w:rsidR="00553905" w:rsidRPr="00964B76">
        <w:rPr>
          <w:rFonts w:ascii="Georgia" w:hAnsi="Georgia" w:cstheme="minorHAnsi"/>
        </w:rPr>
        <w:t xml:space="preserve"> (underlines added)</w:t>
      </w:r>
    </w:p>
    <w:p w14:paraId="08B4A013" w14:textId="77777777" w:rsidR="002242DE" w:rsidRPr="00964B76" w:rsidRDefault="002242DE" w:rsidP="00181C9E">
      <w:pPr>
        <w:spacing w:after="0" w:line="240" w:lineRule="auto"/>
        <w:rPr>
          <w:rFonts w:ascii="Georgia" w:hAnsi="Georgia" w:cstheme="minorHAnsi"/>
        </w:rPr>
      </w:pPr>
    </w:p>
    <w:p w14:paraId="6B4C9CB0" w14:textId="202A18F9" w:rsidR="00AB105F" w:rsidRPr="00964B76" w:rsidRDefault="00553905" w:rsidP="00181C9E">
      <w:pPr>
        <w:spacing w:after="0" w:line="240" w:lineRule="auto"/>
        <w:rPr>
          <w:rFonts w:ascii="Georgia" w:hAnsi="Georgia" w:cstheme="minorHAnsi"/>
        </w:rPr>
      </w:pPr>
      <w:r w:rsidRPr="00964B76">
        <w:rPr>
          <w:rFonts w:ascii="Georgia" w:hAnsi="Georgia" w:cstheme="minorHAnsi"/>
        </w:rPr>
        <w:t xml:space="preserve">The </w:t>
      </w:r>
      <w:r w:rsidR="00D33874" w:rsidRPr="00964B76">
        <w:rPr>
          <w:rFonts w:ascii="Georgia" w:hAnsi="Georgia" w:cstheme="minorHAnsi"/>
        </w:rPr>
        <w:t xml:space="preserve">Portland Parks and Recreation’s Urban Forestry Division has </w:t>
      </w:r>
      <w:r w:rsidR="00881D64" w:rsidRPr="00964B76">
        <w:rPr>
          <w:rFonts w:ascii="Georgia" w:hAnsi="Georgia" w:cstheme="minorHAnsi"/>
        </w:rPr>
        <w:t xml:space="preserve">identified the </w:t>
      </w:r>
      <w:r w:rsidR="00103972" w:rsidRPr="00964B76">
        <w:rPr>
          <w:rFonts w:ascii="Georgia" w:hAnsi="Georgia" w:cstheme="minorHAnsi"/>
        </w:rPr>
        <w:t xml:space="preserve">following </w:t>
      </w:r>
      <w:r w:rsidR="00881D64" w:rsidRPr="00964B76">
        <w:rPr>
          <w:rFonts w:ascii="Georgia" w:hAnsi="Georgia" w:cstheme="minorHAnsi"/>
        </w:rPr>
        <w:t>requested</w:t>
      </w:r>
      <w:r w:rsidR="00D33874" w:rsidRPr="00964B76">
        <w:rPr>
          <w:rFonts w:ascii="Georgia" w:hAnsi="Georgia" w:cstheme="minorHAnsi"/>
        </w:rPr>
        <w:t xml:space="preserve"> </w:t>
      </w:r>
      <w:r w:rsidR="008B5B84" w:rsidRPr="00964B76">
        <w:rPr>
          <w:rFonts w:ascii="Georgia" w:hAnsi="Georgia" w:cstheme="minorHAnsi"/>
        </w:rPr>
        <w:t xml:space="preserve">resources </w:t>
      </w:r>
      <w:r w:rsidR="00881D64" w:rsidRPr="00964B76">
        <w:rPr>
          <w:rFonts w:ascii="Georgia" w:hAnsi="Georgia" w:cstheme="minorHAnsi"/>
        </w:rPr>
        <w:t xml:space="preserve">as necessary </w:t>
      </w:r>
      <w:r w:rsidR="008B5B84" w:rsidRPr="00964B76">
        <w:rPr>
          <w:rFonts w:ascii="Georgia" w:hAnsi="Georgia" w:cstheme="minorHAnsi"/>
        </w:rPr>
        <w:t xml:space="preserve">to </w:t>
      </w:r>
      <w:r w:rsidR="00762FEB" w:rsidRPr="00964B76">
        <w:rPr>
          <w:rFonts w:ascii="Georgia" w:hAnsi="Georgia" w:cstheme="minorHAnsi"/>
        </w:rPr>
        <w:t xml:space="preserve">improve </w:t>
      </w:r>
      <w:r w:rsidR="007909ED" w:rsidRPr="00964B76">
        <w:rPr>
          <w:rFonts w:ascii="Georgia" w:hAnsi="Georgia" w:cstheme="minorHAnsi"/>
        </w:rPr>
        <w:t xml:space="preserve">the </w:t>
      </w:r>
      <w:r w:rsidR="008B5B84" w:rsidRPr="00964B76">
        <w:rPr>
          <w:rFonts w:ascii="Georgia" w:hAnsi="Georgia" w:cstheme="minorHAnsi"/>
        </w:rPr>
        <w:t xml:space="preserve">management of </w:t>
      </w:r>
      <w:r w:rsidR="005E3022" w:rsidRPr="00964B76">
        <w:rPr>
          <w:rFonts w:ascii="Georgia" w:hAnsi="Georgia" w:cstheme="minorHAnsi"/>
        </w:rPr>
        <w:t xml:space="preserve">Portland’s </w:t>
      </w:r>
      <w:r w:rsidR="00762FEB" w:rsidRPr="00964B76">
        <w:rPr>
          <w:rFonts w:ascii="Georgia" w:hAnsi="Georgia" w:cstheme="minorHAnsi"/>
        </w:rPr>
        <w:t xml:space="preserve">critical </w:t>
      </w:r>
      <w:r w:rsidR="005E3022" w:rsidRPr="00964B76">
        <w:rPr>
          <w:rFonts w:ascii="Georgia" w:hAnsi="Georgia" w:cstheme="minorHAnsi"/>
        </w:rPr>
        <w:t xml:space="preserve">Urban Forest infrastructure, and as important, to improve </w:t>
      </w:r>
      <w:r w:rsidR="00783F77" w:rsidRPr="00964B76">
        <w:rPr>
          <w:rFonts w:ascii="Georgia" w:hAnsi="Georgia" w:cstheme="minorHAnsi"/>
        </w:rPr>
        <w:t xml:space="preserve">City </w:t>
      </w:r>
      <w:r w:rsidR="005E3022" w:rsidRPr="00964B76">
        <w:rPr>
          <w:rFonts w:ascii="Georgia" w:hAnsi="Georgia" w:cstheme="minorHAnsi"/>
        </w:rPr>
        <w:t>accountability</w:t>
      </w:r>
      <w:r w:rsidR="00BE3D08" w:rsidRPr="00964B76">
        <w:rPr>
          <w:rFonts w:ascii="Georgia" w:hAnsi="Georgia" w:cstheme="minorHAnsi"/>
        </w:rPr>
        <w:t xml:space="preserve"> and</w:t>
      </w:r>
      <w:r w:rsidR="005E3022" w:rsidRPr="00964B76">
        <w:rPr>
          <w:rFonts w:ascii="Georgia" w:hAnsi="Georgia" w:cstheme="minorHAnsi"/>
        </w:rPr>
        <w:t xml:space="preserve"> </w:t>
      </w:r>
      <w:r w:rsidR="00ED0A58" w:rsidRPr="00964B76">
        <w:rPr>
          <w:rFonts w:ascii="Georgia" w:hAnsi="Georgia" w:cstheme="minorHAnsi"/>
        </w:rPr>
        <w:t xml:space="preserve">community </w:t>
      </w:r>
      <w:r w:rsidR="00B05162" w:rsidRPr="00964B76">
        <w:rPr>
          <w:rFonts w:ascii="Georgia" w:hAnsi="Georgia" w:cstheme="minorHAnsi"/>
        </w:rPr>
        <w:t xml:space="preserve">trust and respect for Portland’s urban forest management </w:t>
      </w:r>
      <w:r w:rsidR="002F3AE5" w:rsidRPr="00964B76">
        <w:rPr>
          <w:rFonts w:ascii="Georgia" w:hAnsi="Georgia" w:cstheme="minorHAnsi"/>
        </w:rPr>
        <w:t>efforts</w:t>
      </w:r>
      <w:r w:rsidR="00BE3D08" w:rsidRPr="00964B76">
        <w:rPr>
          <w:rFonts w:ascii="Georgia" w:hAnsi="Georgia" w:cstheme="minorHAnsi"/>
        </w:rPr>
        <w:t xml:space="preserve">. </w:t>
      </w:r>
      <w:r w:rsidR="008B5B84" w:rsidRPr="00964B76">
        <w:rPr>
          <w:rFonts w:ascii="Georgia" w:hAnsi="Georgia" w:cstheme="minorHAnsi"/>
        </w:rPr>
        <w:t xml:space="preserve"> </w:t>
      </w:r>
    </w:p>
    <w:p w14:paraId="6363CA52" w14:textId="77777777" w:rsidR="00397BF8" w:rsidRPr="00964B76" w:rsidRDefault="00397BF8" w:rsidP="00181C9E">
      <w:pPr>
        <w:spacing w:after="0" w:line="240" w:lineRule="auto"/>
        <w:rPr>
          <w:rFonts w:ascii="Georgia" w:hAnsi="Georgia" w:cstheme="minorHAnsi"/>
          <w:b/>
          <w:bCs/>
        </w:rPr>
      </w:pPr>
    </w:p>
    <w:p w14:paraId="470FD184" w14:textId="6E7A7229" w:rsidR="00932F6B" w:rsidRPr="00964B76" w:rsidRDefault="00790147" w:rsidP="00881E6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Georgia" w:hAnsi="Georgia" w:cstheme="minorHAnsi"/>
          <w:b/>
          <w:bCs/>
        </w:rPr>
      </w:pPr>
      <w:r w:rsidRPr="00964B76">
        <w:rPr>
          <w:rFonts w:ascii="Georgia" w:hAnsi="Georgia" w:cstheme="minorHAnsi"/>
          <w:b/>
          <w:bCs/>
        </w:rPr>
        <w:t>Code Compliance Package – 6 FTE</w:t>
      </w:r>
      <w:r w:rsidR="00397BF8" w:rsidRPr="00964B76">
        <w:rPr>
          <w:rFonts w:ascii="Georgia" w:hAnsi="Georgia" w:cstheme="minorHAnsi"/>
          <w:b/>
          <w:bCs/>
        </w:rPr>
        <w:t xml:space="preserve"> for co</w:t>
      </w:r>
      <w:r w:rsidR="00932F6B" w:rsidRPr="00964B76">
        <w:rPr>
          <w:rFonts w:ascii="Georgia" w:hAnsi="Georgia" w:cstheme="minorHAnsi"/>
          <w:b/>
          <w:bCs/>
        </w:rPr>
        <w:t>de compliance and permit inspection</w:t>
      </w:r>
      <w:r w:rsidRPr="00964B76">
        <w:rPr>
          <w:rFonts w:ascii="Georgia" w:hAnsi="Georgia" w:cstheme="minorHAnsi"/>
          <w:b/>
          <w:bCs/>
        </w:rPr>
        <w:t xml:space="preserve"> - </w:t>
      </w:r>
      <w:r w:rsidRPr="00964B76">
        <w:rPr>
          <w:rFonts w:ascii="Georgia" w:hAnsi="Georgia" w:cstheme="minorHAnsi"/>
        </w:rPr>
        <w:t>$749,374</w:t>
      </w:r>
      <w:r w:rsidR="002D1185" w:rsidRPr="00964B76">
        <w:rPr>
          <w:rFonts w:ascii="Georgia" w:hAnsi="Georgia" w:cstheme="minorHAnsi"/>
        </w:rPr>
        <w:t xml:space="preserve">  (</w:t>
      </w:r>
      <w:r w:rsidR="00397BF8" w:rsidRPr="00964B76">
        <w:rPr>
          <w:rFonts w:ascii="Georgia" w:hAnsi="Georgia" w:cstheme="minorHAnsi"/>
        </w:rPr>
        <w:t xml:space="preserve">16.9% </w:t>
      </w:r>
      <w:r w:rsidR="00E1069A" w:rsidRPr="00964B76">
        <w:rPr>
          <w:rFonts w:ascii="Georgia" w:hAnsi="Georgia" w:cstheme="minorHAnsi"/>
        </w:rPr>
        <w:t xml:space="preserve">Permitting &amp; Regulations </w:t>
      </w:r>
      <w:r w:rsidR="00397BF8" w:rsidRPr="00964B76">
        <w:rPr>
          <w:rFonts w:ascii="Georgia" w:hAnsi="Georgia" w:cstheme="minorHAnsi"/>
        </w:rPr>
        <w:t>budget increase</w:t>
      </w:r>
      <w:r w:rsidR="00932F6B" w:rsidRPr="00964B76">
        <w:rPr>
          <w:rFonts w:ascii="Georgia" w:hAnsi="Georgia" w:cstheme="minorHAnsi"/>
        </w:rPr>
        <w:t>)</w:t>
      </w:r>
      <w:r w:rsidR="00C14FD5" w:rsidRPr="00964B76">
        <w:rPr>
          <w:rFonts w:ascii="Georgia" w:hAnsi="Georgia" w:cstheme="minorHAnsi"/>
        </w:rPr>
        <w:t xml:space="preserve"> - </w:t>
      </w:r>
      <w:r w:rsidR="000033F3" w:rsidRPr="00964B76">
        <w:rPr>
          <w:rFonts w:ascii="Georgia" w:hAnsi="Georgia" w:cstheme="minorHAnsi"/>
        </w:rPr>
        <w:t>Th</w:t>
      </w:r>
      <w:r w:rsidR="00F929CE" w:rsidRPr="00964B76">
        <w:rPr>
          <w:rFonts w:ascii="Georgia" w:hAnsi="Georgia" w:cstheme="minorHAnsi"/>
        </w:rPr>
        <w:t xml:space="preserve">ese </w:t>
      </w:r>
      <w:r w:rsidR="00C25616" w:rsidRPr="00964B76">
        <w:rPr>
          <w:rFonts w:ascii="Georgia" w:hAnsi="Georgia" w:cstheme="minorHAnsi"/>
        </w:rPr>
        <w:t xml:space="preserve">resources </w:t>
      </w:r>
      <w:r w:rsidR="00A26495" w:rsidRPr="00964B76">
        <w:rPr>
          <w:rFonts w:ascii="Georgia" w:hAnsi="Georgia" w:cstheme="minorHAnsi"/>
        </w:rPr>
        <w:t xml:space="preserve">are long overdue. </w:t>
      </w:r>
      <w:r w:rsidR="00F929CE" w:rsidRPr="00964B76">
        <w:rPr>
          <w:rFonts w:ascii="Georgia" w:hAnsi="Georgia" w:cstheme="minorHAnsi"/>
        </w:rPr>
        <w:t xml:space="preserve"> </w:t>
      </w:r>
      <w:r w:rsidR="000A1240" w:rsidRPr="00964B76">
        <w:rPr>
          <w:rFonts w:ascii="Georgia" w:hAnsi="Georgia" w:cstheme="minorHAnsi"/>
        </w:rPr>
        <w:t xml:space="preserve">Staff have not </w:t>
      </w:r>
      <w:r w:rsidR="00A06090" w:rsidRPr="00964B76">
        <w:rPr>
          <w:rFonts w:ascii="Georgia" w:hAnsi="Georgia" w:cstheme="minorHAnsi"/>
        </w:rPr>
        <w:t xml:space="preserve">had the capacity </w:t>
      </w:r>
      <w:r w:rsidR="000A1240" w:rsidRPr="00964B76">
        <w:rPr>
          <w:rFonts w:ascii="Georgia" w:hAnsi="Georgia" w:cstheme="minorHAnsi"/>
        </w:rPr>
        <w:t xml:space="preserve">to adequately enforce </w:t>
      </w:r>
      <w:r w:rsidR="001F7756" w:rsidRPr="00964B76">
        <w:rPr>
          <w:rFonts w:ascii="Georgia" w:hAnsi="Georgia" w:cstheme="minorHAnsi"/>
        </w:rPr>
        <w:t>existing tree</w:t>
      </w:r>
      <w:r w:rsidR="00A26495" w:rsidRPr="00964B76">
        <w:rPr>
          <w:rFonts w:ascii="Georgia" w:hAnsi="Georgia" w:cstheme="minorHAnsi"/>
        </w:rPr>
        <w:t xml:space="preserve"> regulations since Title 11 went into effect in 2016</w:t>
      </w:r>
      <w:r w:rsidR="00A06090" w:rsidRPr="00964B76">
        <w:rPr>
          <w:rFonts w:ascii="Georgia" w:hAnsi="Georgia" w:cstheme="minorHAnsi"/>
        </w:rPr>
        <w:t xml:space="preserve">. This </w:t>
      </w:r>
      <w:r w:rsidR="001F7756" w:rsidRPr="00964B76">
        <w:rPr>
          <w:rFonts w:ascii="Georgia" w:hAnsi="Georgia" w:cstheme="minorHAnsi"/>
        </w:rPr>
        <w:t>reduces accountability and credibility in the community</w:t>
      </w:r>
      <w:r w:rsidR="00A26495" w:rsidRPr="00964B76">
        <w:rPr>
          <w:rFonts w:ascii="Georgia" w:hAnsi="Georgia" w:cstheme="minorHAnsi"/>
        </w:rPr>
        <w:t>.</w:t>
      </w:r>
      <w:r w:rsidR="000B68A8" w:rsidRPr="00964B76">
        <w:rPr>
          <w:rFonts w:ascii="Georgia" w:hAnsi="Georgia" w:cstheme="minorHAnsi"/>
        </w:rPr>
        <w:t xml:space="preserve"> </w:t>
      </w:r>
      <w:r w:rsidR="00A67310" w:rsidRPr="00964B76">
        <w:rPr>
          <w:rFonts w:ascii="Georgia" w:hAnsi="Georgia" w:cstheme="minorHAnsi"/>
        </w:rPr>
        <w:t>Additional staff will allow prompt</w:t>
      </w:r>
      <w:r w:rsidR="00C25616" w:rsidRPr="00964B76">
        <w:rPr>
          <w:rFonts w:ascii="Georgia" w:hAnsi="Georgia" w:cstheme="minorHAnsi"/>
        </w:rPr>
        <w:t xml:space="preserve"> investigat</w:t>
      </w:r>
      <w:r w:rsidR="00777AAC" w:rsidRPr="00964B76">
        <w:rPr>
          <w:rFonts w:ascii="Georgia" w:hAnsi="Georgia" w:cstheme="minorHAnsi"/>
        </w:rPr>
        <w:t>ion</w:t>
      </w:r>
      <w:r w:rsidR="00C25616" w:rsidRPr="00964B76">
        <w:rPr>
          <w:rFonts w:ascii="Georgia" w:hAnsi="Georgia" w:cstheme="minorHAnsi"/>
        </w:rPr>
        <w:t xml:space="preserve"> </w:t>
      </w:r>
      <w:r w:rsidR="00A67310" w:rsidRPr="00964B76">
        <w:rPr>
          <w:rFonts w:ascii="Georgia" w:hAnsi="Georgia" w:cstheme="minorHAnsi"/>
        </w:rPr>
        <w:t xml:space="preserve">of </w:t>
      </w:r>
      <w:r w:rsidR="001F7756" w:rsidRPr="00964B76">
        <w:rPr>
          <w:rFonts w:ascii="Georgia" w:hAnsi="Georgia" w:cstheme="minorHAnsi"/>
        </w:rPr>
        <w:t>alleged violations</w:t>
      </w:r>
      <w:r w:rsidR="00A67310" w:rsidRPr="00964B76">
        <w:rPr>
          <w:rFonts w:ascii="Georgia" w:hAnsi="Georgia" w:cstheme="minorHAnsi"/>
        </w:rPr>
        <w:t>,</w:t>
      </w:r>
      <w:r w:rsidR="001F7756" w:rsidRPr="00964B76">
        <w:rPr>
          <w:rFonts w:ascii="Georgia" w:hAnsi="Georgia" w:cstheme="minorHAnsi"/>
        </w:rPr>
        <w:t xml:space="preserve"> </w:t>
      </w:r>
      <w:r w:rsidR="003714EA" w:rsidRPr="00964B76">
        <w:rPr>
          <w:rFonts w:ascii="Georgia" w:hAnsi="Georgia" w:cstheme="minorHAnsi"/>
        </w:rPr>
        <w:t xml:space="preserve">including </w:t>
      </w:r>
      <w:r w:rsidR="00C25616" w:rsidRPr="00964B76">
        <w:rPr>
          <w:rFonts w:ascii="Georgia" w:hAnsi="Georgia" w:cstheme="minorHAnsi"/>
        </w:rPr>
        <w:t>illegal tree removal and damage, abate hazard and nuisance trees, and ensure that new trees are planted as required by permit.</w:t>
      </w:r>
      <w:r w:rsidR="00A26495" w:rsidRPr="00964B76">
        <w:rPr>
          <w:rFonts w:ascii="Georgia" w:hAnsi="Georgia" w:cstheme="minorHAnsi"/>
        </w:rPr>
        <w:t xml:space="preserve">  </w:t>
      </w:r>
    </w:p>
    <w:p w14:paraId="415F56DE" w14:textId="77777777" w:rsidR="003714EA" w:rsidRPr="00964B76" w:rsidRDefault="003714EA" w:rsidP="00881E6A">
      <w:pPr>
        <w:spacing w:after="0" w:line="240" w:lineRule="auto"/>
        <w:ind w:left="360"/>
        <w:rPr>
          <w:rFonts w:ascii="Georgia" w:hAnsi="Georgia" w:cstheme="minorHAnsi"/>
        </w:rPr>
      </w:pPr>
    </w:p>
    <w:p w14:paraId="66849CA1" w14:textId="48913AF4" w:rsidR="00AE0449" w:rsidRPr="00964B76" w:rsidRDefault="003714EA" w:rsidP="00881E6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Georgia" w:hAnsi="Georgia" w:cstheme="minorHAnsi"/>
          <w:b/>
          <w:bCs/>
        </w:rPr>
      </w:pPr>
      <w:r w:rsidRPr="00964B76">
        <w:rPr>
          <w:rFonts w:ascii="Georgia" w:hAnsi="Georgia" w:cstheme="minorHAnsi"/>
          <w:b/>
          <w:bCs/>
        </w:rPr>
        <w:t>Permitting and Regulation Service Continuity</w:t>
      </w:r>
      <w:r w:rsidR="0050125B" w:rsidRPr="00964B76">
        <w:rPr>
          <w:rFonts w:ascii="Georgia" w:hAnsi="Georgia" w:cstheme="minorHAnsi"/>
        </w:rPr>
        <w:t xml:space="preserve"> – </w:t>
      </w:r>
      <w:r w:rsidR="0050125B" w:rsidRPr="00964B76">
        <w:rPr>
          <w:rFonts w:ascii="Georgia" w:hAnsi="Georgia" w:cstheme="minorHAnsi"/>
          <w:b/>
          <w:bCs/>
        </w:rPr>
        <w:t>1 FTE</w:t>
      </w:r>
      <w:r w:rsidR="00AE0449" w:rsidRPr="00964B76">
        <w:rPr>
          <w:rFonts w:ascii="Georgia" w:hAnsi="Georgia" w:cstheme="minorHAnsi"/>
        </w:rPr>
        <w:t xml:space="preserve"> - $123,000 (2.7% </w:t>
      </w:r>
      <w:r w:rsidR="00E1069A" w:rsidRPr="00964B76">
        <w:rPr>
          <w:rFonts w:ascii="Georgia" w:hAnsi="Georgia" w:cstheme="minorHAnsi"/>
        </w:rPr>
        <w:t xml:space="preserve">Permitting and Regulations </w:t>
      </w:r>
      <w:r w:rsidR="00AE0449" w:rsidRPr="00964B76">
        <w:rPr>
          <w:rFonts w:ascii="Georgia" w:hAnsi="Georgia" w:cstheme="minorHAnsi"/>
        </w:rPr>
        <w:t>budget increase)</w:t>
      </w:r>
      <w:r w:rsidR="00C14FD5" w:rsidRPr="00964B76">
        <w:rPr>
          <w:rFonts w:ascii="Georgia" w:hAnsi="Georgia" w:cstheme="minorHAnsi"/>
        </w:rPr>
        <w:t xml:space="preserve"> </w:t>
      </w:r>
      <w:r w:rsidR="00D2493C" w:rsidRPr="00964B76">
        <w:rPr>
          <w:rFonts w:ascii="Georgia" w:hAnsi="Georgia" w:cstheme="minorHAnsi"/>
        </w:rPr>
        <w:t>–</w:t>
      </w:r>
      <w:r w:rsidR="00C14FD5" w:rsidRPr="00964B76">
        <w:rPr>
          <w:rFonts w:ascii="Georgia" w:hAnsi="Georgia" w:cstheme="minorHAnsi"/>
        </w:rPr>
        <w:t xml:space="preserve"> </w:t>
      </w:r>
      <w:r w:rsidR="00D2493C" w:rsidRPr="00964B76">
        <w:rPr>
          <w:rFonts w:ascii="Georgia" w:hAnsi="Georgia" w:cstheme="minorHAnsi"/>
        </w:rPr>
        <w:t>This additional</w:t>
      </w:r>
      <w:r w:rsidR="00DC2273" w:rsidRPr="00964B76">
        <w:rPr>
          <w:rFonts w:ascii="Georgia" w:hAnsi="Georgia" w:cstheme="minorHAnsi"/>
        </w:rPr>
        <w:t xml:space="preserve"> </w:t>
      </w:r>
      <w:r w:rsidR="00831FAA" w:rsidRPr="00964B76">
        <w:rPr>
          <w:rFonts w:ascii="Georgia" w:hAnsi="Georgia" w:cstheme="minorHAnsi"/>
        </w:rPr>
        <w:t xml:space="preserve">tree inspector position </w:t>
      </w:r>
      <w:r w:rsidR="00F52BD7" w:rsidRPr="00964B76">
        <w:rPr>
          <w:rFonts w:ascii="Georgia" w:hAnsi="Georgia" w:cstheme="minorHAnsi"/>
        </w:rPr>
        <w:t>will</w:t>
      </w:r>
      <w:r w:rsidR="003B55C8" w:rsidRPr="00964B76">
        <w:rPr>
          <w:rFonts w:ascii="Georgia" w:hAnsi="Georgia" w:cstheme="minorHAnsi"/>
        </w:rPr>
        <w:t xml:space="preserve"> improve</w:t>
      </w:r>
      <w:r w:rsidR="00831FAA" w:rsidRPr="00964B76">
        <w:rPr>
          <w:rFonts w:ascii="Georgia" w:hAnsi="Georgia" w:cstheme="minorHAnsi"/>
        </w:rPr>
        <w:t xml:space="preserve"> </w:t>
      </w:r>
      <w:r w:rsidR="00D84374" w:rsidRPr="00964B76">
        <w:rPr>
          <w:rFonts w:ascii="Georgia" w:hAnsi="Georgia" w:cstheme="minorHAnsi"/>
        </w:rPr>
        <w:t>permit accuracy, processing time, customer service</w:t>
      </w:r>
      <w:r w:rsidR="00F85D74" w:rsidRPr="00964B76">
        <w:rPr>
          <w:rFonts w:ascii="Georgia" w:hAnsi="Georgia" w:cstheme="minorHAnsi"/>
        </w:rPr>
        <w:t>, and technical assistance to Portlanders</w:t>
      </w:r>
      <w:r w:rsidR="00D84374" w:rsidRPr="00964B76">
        <w:rPr>
          <w:rFonts w:ascii="Georgia" w:hAnsi="Georgia" w:cstheme="minorHAnsi"/>
        </w:rPr>
        <w:t xml:space="preserve">. Currently </w:t>
      </w:r>
      <w:r w:rsidR="00935D0C" w:rsidRPr="00964B76">
        <w:rPr>
          <w:rFonts w:ascii="Georgia" w:hAnsi="Georgia" w:cstheme="minorHAnsi"/>
        </w:rPr>
        <w:t>process</w:t>
      </w:r>
      <w:r w:rsidR="00F52BD7" w:rsidRPr="00964B76">
        <w:rPr>
          <w:rFonts w:ascii="Georgia" w:hAnsi="Georgia" w:cstheme="minorHAnsi"/>
        </w:rPr>
        <w:t>ing</w:t>
      </w:r>
      <w:r w:rsidR="00935D0C" w:rsidRPr="00964B76">
        <w:rPr>
          <w:rFonts w:ascii="Georgia" w:hAnsi="Georgia" w:cstheme="minorHAnsi"/>
        </w:rPr>
        <w:t xml:space="preserve"> tree permit applications </w:t>
      </w:r>
      <w:r w:rsidR="00F52BD7" w:rsidRPr="00964B76">
        <w:rPr>
          <w:rFonts w:ascii="Georgia" w:hAnsi="Georgia" w:cstheme="minorHAnsi"/>
        </w:rPr>
        <w:t>can take</w:t>
      </w:r>
      <w:r w:rsidR="00935D0C" w:rsidRPr="00964B76">
        <w:rPr>
          <w:rFonts w:ascii="Georgia" w:hAnsi="Georgia" w:cstheme="minorHAnsi"/>
        </w:rPr>
        <w:t xml:space="preserve"> 12 weeks, which is not acceptable</w:t>
      </w:r>
      <w:r w:rsidR="00DD4400" w:rsidRPr="00964B76">
        <w:rPr>
          <w:rFonts w:ascii="Georgia" w:hAnsi="Georgia" w:cstheme="minorHAnsi"/>
        </w:rPr>
        <w:t xml:space="preserve"> and reduces City credibility with the community</w:t>
      </w:r>
      <w:r w:rsidR="00935D0C" w:rsidRPr="00964B76">
        <w:rPr>
          <w:rFonts w:ascii="Georgia" w:hAnsi="Georgia" w:cstheme="minorHAnsi"/>
        </w:rPr>
        <w:t xml:space="preserve">. </w:t>
      </w:r>
      <w:r w:rsidR="0086271B" w:rsidRPr="00964B76">
        <w:rPr>
          <w:rFonts w:ascii="Georgia" w:hAnsi="Georgia" w:cstheme="minorHAnsi"/>
        </w:rPr>
        <w:t xml:space="preserve"> </w:t>
      </w:r>
    </w:p>
    <w:p w14:paraId="4CB088A9" w14:textId="77777777" w:rsidR="00F85D74" w:rsidRPr="00964B76" w:rsidRDefault="00F85D74" w:rsidP="00881E6A">
      <w:pPr>
        <w:spacing w:after="0" w:line="240" w:lineRule="auto"/>
        <w:ind w:left="360"/>
        <w:rPr>
          <w:rFonts w:ascii="Georgia" w:hAnsi="Georgia" w:cstheme="minorHAnsi"/>
        </w:rPr>
      </w:pPr>
    </w:p>
    <w:p w14:paraId="7F75ECA2" w14:textId="0E5D3BD5" w:rsidR="002F3AE5" w:rsidRPr="00964B76" w:rsidRDefault="002B7729" w:rsidP="00881E6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Georgia" w:hAnsi="Georgia" w:cstheme="minorHAnsi"/>
          <w:b/>
          <w:bCs/>
        </w:rPr>
      </w:pPr>
      <w:r w:rsidRPr="00964B76">
        <w:rPr>
          <w:rFonts w:ascii="Georgia" w:hAnsi="Georgia" w:cstheme="minorHAnsi"/>
          <w:b/>
          <w:bCs/>
        </w:rPr>
        <w:t>Arborist Trainee Program – 3 FTE</w:t>
      </w:r>
      <w:r w:rsidRPr="00964B76">
        <w:rPr>
          <w:rFonts w:ascii="Georgia" w:hAnsi="Georgia" w:cstheme="minorHAnsi"/>
        </w:rPr>
        <w:t xml:space="preserve"> </w:t>
      </w:r>
      <w:r w:rsidR="005F7BE8" w:rsidRPr="00964B76">
        <w:rPr>
          <w:rFonts w:ascii="Georgia" w:hAnsi="Georgia" w:cstheme="minorHAnsi"/>
        </w:rPr>
        <w:t xml:space="preserve">- $296,710 (5.3% </w:t>
      </w:r>
      <w:r w:rsidR="00E1069A" w:rsidRPr="00964B76">
        <w:rPr>
          <w:rFonts w:ascii="Georgia" w:hAnsi="Georgia" w:cstheme="minorHAnsi"/>
        </w:rPr>
        <w:t xml:space="preserve">Tree Maintenance and Operations </w:t>
      </w:r>
      <w:r w:rsidR="005F7BE8" w:rsidRPr="00964B76">
        <w:rPr>
          <w:rFonts w:ascii="Georgia" w:hAnsi="Georgia" w:cstheme="minorHAnsi"/>
        </w:rPr>
        <w:t>budget increase)</w:t>
      </w:r>
      <w:r w:rsidR="00C14FD5" w:rsidRPr="00964B76">
        <w:rPr>
          <w:rFonts w:ascii="Georgia" w:hAnsi="Georgia" w:cstheme="minorHAnsi"/>
        </w:rPr>
        <w:t xml:space="preserve"> - </w:t>
      </w:r>
      <w:r w:rsidR="000C210D" w:rsidRPr="00964B76">
        <w:rPr>
          <w:rFonts w:ascii="Georgia" w:hAnsi="Georgia" w:cstheme="minorHAnsi"/>
        </w:rPr>
        <w:t>3</w:t>
      </w:r>
      <w:r w:rsidR="00B80E9E" w:rsidRPr="00964B76">
        <w:rPr>
          <w:rFonts w:ascii="Georgia" w:hAnsi="Georgia" w:cstheme="minorHAnsi"/>
        </w:rPr>
        <w:t xml:space="preserve"> additional positions in the Arborist Trainee </w:t>
      </w:r>
      <w:r w:rsidR="00A260E5" w:rsidRPr="00964B76">
        <w:rPr>
          <w:rFonts w:ascii="Georgia" w:hAnsi="Georgia" w:cstheme="minorHAnsi"/>
        </w:rPr>
        <w:t xml:space="preserve">classification will </w:t>
      </w:r>
      <w:r w:rsidR="00606159" w:rsidRPr="00964B76">
        <w:rPr>
          <w:rFonts w:ascii="Georgia" w:hAnsi="Georgia" w:cstheme="minorHAnsi"/>
        </w:rPr>
        <w:t xml:space="preserve">increase </w:t>
      </w:r>
      <w:r w:rsidR="008A2671" w:rsidRPr="00964B76">
        <w:rPr>
          <w:rFonts w:ascii="Georgia" w:hAnsi="Georgia" w:cstheme="minorHAnsi"/>
        </w:rPr>
        <w:t xml:space="preserve">arboricultural </w:t>
      </w:r>
      <w:r w:rsidR="00DA62A9" w:rsidRPr="00964B76">
        <w:rPr>
          <w:rFonts w:ascii="Georgia" w:hAnsi="Georgia" w:cstheme="minorHAnsi"/>
        </w:rPr>
        <w:t>career</w:t>
      </w:r>
      <w:r w:rsidR="008A2671" w:rsidRPr="00964B76">
        <w:rPr>
          <w:rFonts w:ascii="Georgia" w:hAnsi="Georgia" w:cstheme="minorHAnsi"/>
        </w:rPr>
        <w:t xml:space="preserve"> opportunities for diverse </w:t>
      </w:r>
      <w:r w:rsidR="00EF191D" w:rsidRPr="00964B76">
        <w:rPr>
          <w:rFonts w:ascii="Georgia" w:hAnsi="Georgia" w:cstheme="minorHAnsi"/>
        </w:rPr>
        <w:t>applicants</w:t>
      </w:r>
      <w:r w:rsidR="00AB7B65" w:rsidRPr="00964B76">
        <w:rPr>
          <w:rFonts w:ascii="Georgia" w:hAnsi="Georgia" w:cstheme="minorHAnsi"/>
        </w:rPr>
        <w:t xml:space="preserve"> and </w:t>
      </w:r>
      <w:r w:rsidR="00EF191D" w:rsidRPr="00964B76">
        <w:rPr>
          <w:rFonts w:ascii="Georgia" w:hAnsi="Georgia" w:cstheme="minorHAnsi"/>
        </w:rPr>
        <w:t>will leverage</w:t>
      </w:r>
      <w:r w:rsidR="00302E49" w:rsidRPr="00964B76">
        <w:rPr>
          <w:rFonts w:ascii="Georgia" w:hAnsi="Georgia" w:cstheme="minorHAnsi"/>
        </w:rPr>
        <w:t xml:space="preserve"> existing</w:t>
      </w:r>
      <w:r w:rsidR="00AB7B65" w:rsidRPr="00964B76">
        <w:rPr>
          <w:rFonts w:ascii="Georgia" w:hAnsi="Georgia" w:cstheme="minorHAnsi"/>
        </w:rPr>
        <w:t xml:space="preserve"> collaboration</w:t>
      </w:r>
      <w:r w:rsidR="00302E49" w:rsidRPr="00964B76">
        <w:rPr>
          <w:rFonts w:ascii="Georgia" w:hAnsi="Georgia" w:cstheme="minorHAnsi"/>
        </w:rPr>
        <w:t>s</w:t>
      </w:r>
      <w:r w:rsidR="00AB7B65" w:rsidRPr="00964B76">
        <w:rPr>
          <w:rFonts w:ascii="Georgia" w:hAnsi="Georgia" w:cstheme="minorHAnsi"/>
        </w:rPr>
        <w:t xml:space="preserve"> with </w:t>
      </w:r>
      <w:r w:rsidR="00606159" w:rsidRPr="00964B76">
        <w:rPr>
          <w:rFonts w:ascii="Georgia" w:hAnsi="Georgia" w:cstheme="minorHAnsi"/>
        </w:rPr>
        <w:t xml:space="preserve">interested community partners including IRCO, Latino Network, and Urban League. </w:t>
      </w:r>
      <w:r w:rsidR="00DA62A9" w:rsidRPr="00964B76">
        <w:rPr>
          <w:rFonts w:ascii="Georgia" w:hAnsi="Georgia" w:cstheme="minorHAnsi"/>
        </w:rPr>
        <w:t xml:space="preserve"> </w:t>
      </w:r>
    </w:p>
    <w:p w14:paraId="76CA144E" w14:textId="51276F7B" w:rsidR="00762FEB" w:rsidRPr="00964B76" w:rsidRDefault="00762FEB" w:rsidP="00881E6A">
      <w:pPr>
        <w:spacing w:after="0" w:line="240" w:lineRule="auto"/>
        <w:ind w:left="360"/>
        <w:rPr>
          <w:rFonts w:ascii="Georgia" w:hAnsi="Georgia" w:cstheme="minorHAnsi"/>
          <w:b/>
          <w:bCs/>
        </w:rPr>
      </w:pPr>
    </w:p>
    <w:p w14:paraId="0C72F3DC" w14:textId="42D68F12" w:rsidR="00302E49" w:rsidRPr="00964B76" w:rsidRDefault="002551BA" w:rsidP="00881E6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Georgia" w:hAnsi="Georgia" w:cstheme="minorHAnsi"/>
          <w:b/>
          <w:bCs/>
        </w:rPr>
      </w:pPr>
      <w:r w:rsidRPr="00964B76">
        <w:rPr>
          <w:rFonts w:ascii="Georgia" w:hAnsi="Georgia" w:cstheme="minorHAnsi"/>
          <w:b/>
          <w:bCs/>
        </w:rPr>
        <w:t xml:space="preserve">Promote Equity in Permitting Services – 0 FTE </w:t>
      </w:r>
      <w:r w:rsidR="00FA1662" w:rsidRPr="00964B76">
        <w:rPr>
          <w:rFonts w:ascii="Georgia" w:hAnsi="Georgia" w:cstheme="minorHAnsi"/>
        </w:rPr>
        <w:t xml:space="preserve">– This proposal </w:t>
      </w:r>
      <w:r w:rsidR="00167505" w:rsidRPr="00964B76">
        <w:rPr>
          <w:rFonts w:ascii="Georgia" w:hAnsi="Georgia" w:cstheme="minorHAnsi"/>
        </w:rPr>
        <w:t>is for $8,000 in ongoing funds</w:t>
      </w:r>
      <w:r w:rsidR="005D740F" w:rsidRPr="00964B76">
        <w:rPr>
          <w:rFonts w:ascii="Georgia" w:hAnsi="Georgia" w:cstheme="minorHAnsi"/>
        </w:rPr>
        <w:t xml:space="preserve"> to</w:t>
      </w:r>
      <w:r w:rsidR="00167505" w:rsidRPr="00964B76">
        <w:rPr>
          <w:rFonts w:ascii="Georgia" w:hAnsi="Georgia" w:cstheme="minorHAnsi"/>
        </w:rPr>
        <w:t xml:space="preserve"> </w:t>
      </w:r>
      <w:r w:rsidR="009D44B0" w:rsidRPr="00964B76">
        <w:rPr>
          <w:rFonts w:ascii="Georgia" w:hAnsi="Georgia" w:cstheme="minorHAnsi"/>
        </w:rPr>
        <w:t>sustain</w:t>
      </w:r>
      <w:r w:rsidR="00013110" w:rsidRPr="00964B76">
        <w:rPr>
          <w:rFonts w:ascii="Georgia" w:hAnsi="Georgia" w:cstheme="minorHAnsi"/>
        </w:rPr>
        <w:t xml:space="preserve"> the </w:t>
      </w:r>
      <w:r w:rsidR="00AC7188" w:rsidRPr="00964B76">
        <w:rPr>
          <w:rFonts w:ascii="Georgia" w:hAnsi="Georgia" w:cstheme="minorHAnsi"/>
        </w:rPr>
        <w:t xml:space="preserve">PP&amp;R’s </w:t>
      </w:r>
      <w:r w:rsidR="00013110" w:rsidRPr="00964B76">
        <w:rPr>
          <w:rFonts w:ascii="Georgia" w:hAnsi="Georgia" w:cstheme="minorHAnsi"/>
        </w:rPr>
        <w:t xml:space="preserve">hardship fee waiver program that </w:t>
      </w:r>
      <w:r w:rsidR="009B18A0" w:rsidRPr="00964B76">
        <w:rPr>
          <w:rFonts w:ascii="Georgia" w:hAnsi="Georgia" w:cstheme="minorHAnsi"/>
        </w:rPr>
        <w:t>was</w:t>
      </w:r>
      <w:r w:rsidR="00013110" w:rsidRPr="00964B76">
        <w:rPr>
          <w:rFonts w:ascii="Georgia" w:hAnsi="Georgia" w:cstheme="minorHAnsi"/>
        </w:rPr>
        <w:t xml:space="preserve"> piloted </w:t>
      </w:r>
      <w:r w:rsidR="005D740F" w:rsidRPr="00964B76">
        <w:rPr>
          <w:rFonts w:ascii="Georgia" w:hAnsi="Georgia" w:cstheme="minorHAnsi"/>
        </w:rPr>
        <w:t>during</w:t>
      </w:r>
      <w:r w:rsidR="00013110" w:rsidRPr="00964B76">
        <w:rPr>
          <w:rFonts w:ascii="Georgia" w:hAnsi="Georgia" w:cstheme="minorHAnsi"/>
        </w:rPr>
        <w:t xml:space="preserve"> </w:t>
      </w:r>
      <w:r w:rsidR="009B18A0" w:rsidRPr="00964B76">
        <w:rPr>
          <w:rFonts w:ascii="Georgia" w:hAnsi="Georgia" w:cstheme="minorHAnsi"/>
        </w:rPr>
        <w:t>COVID-19</w:t>
      </w:r>
      <w:r w:rsidR="00AC7188" w:rsidRPr="00964B76">
        <w:rPr>
          <w:rFonts w:ascii="Georgia" w:hAnsi="Georgia" w:cstheme="minorHAnsi"/>
        </w:rPr>
        <w:t xml:space="preserve">. </w:t>
      </w:r>
      <w:r w:rsidR="005D740F" w:rsidRPr="00964B76">
        <w:rPr>
          <w:rFonts w:ascii="Georgia" w:hAnsi="Georgia" w:cstheme="minorHAnsi"/>
        </w:rPr>
        <w:t xml:space="preserve"> </w:t>
      </w:r>
      <w:r w:rsidR="009D44B0" w:rsidRPr="00964B76">
        <w:rPr>
          <w:rFonts w:ascii="Georgia" w:hAnsi="Georgia" w:cstheme="minorHAnsi"/>
        </w:rPr>
        <w:t>Allowing permit fee waivers</w:t>
      </w:r>
      <w:r w:rsidR="009B18A0" w:rsidRPr="00964B76">
        <w:rPr>
          <w:rFonts w:ascii="Georgia" w:hAnsi="Georgia" w:cstheme="minorHAnsi"/>
        </w:rPr>
        <w:t xml:space="preserve"> will help eliminate financial barriers to PP&amp;R’s tree permitting services.</w:t>
      </w:r>
    </w:p>
    <w:p w14:paraId="0865AE82" w14:textId="77777777" w:rsidR="002126C0" w:rsidRPr="00964B76" w:rsidRDefault="002126C0" w:rsidP="002126C0">
      <w:pPr>
        <w:pStyle w:val="ListParagraph"/>
        <w:rPr>
          <w:rFonts w:ascii="Georgia" w:hAnsi="Georgia" w:cstheme="minorHAnsi"/>
          <w:b/>
          <w:bCs/>
        </w:rPr>
      </w:pPr>
    </w:p>
    <w:p w14:paraId="452D87EF" w14:textId="6651A3DE" w:rsidR="00190880" w:rsidRPr="00964B76" w:rsidRDefault="002126C0" w:rsidP="00190880">
      <w:pPr>
        <w:shd w:val="clear" w:color="auto" w:fill="FFFFFF"/>
        <w:rPr>
          <w:rFonts w:ascii="Georgia" w:eastAsia="Times New Roman" w:hAnsi="Georgia" w:cs="Arial"/>
          <w:color w:val="222222"/>
        </w:rPr>
      </w:pPr>
      <w:r w:rsidRPr="00964B76">
        <w:rPr>
          <w:rFonts w:ascii="Georgia" w:hAnsi="Georgia" w:cstheme="minorHAnsi"/>
        </w:rPr>
        <w:t>In addition</w:t>
      </w:r>
      <w:r w:rsidR="00567A34" w:rsidRPr="00964B76">
        <w:rPr>
          <w:rFonts w:ascii="Georgia" w:hAnsi="Georgia" w:cstheme="minorHAnsi"/>
        </w:rPr>
        <w:t>,</w:t>
      </w:r>
      <w:r w:rsidRPr="00964B76">
        <w:rPr>
          <w:rFonts w:ascii="Georgia" w:hAnsi="Georgia" w:cstheme="minorHAnsi"/>
        </w:rPr>
        <w:t xml:space="preserve"> </w:t>
      </w:r>
      <w:r w:rsidR="001561C4" w:rsidRPr="00964B76">
        <w:rPr>
          <w:rFonts w:ascii="Georgia" w:hAnsi="Georgia" w:cstheme="minorHAnsi"/>
        </w:rPr>
        <w:t xml:space="preserve">the Urban Forestry Commission strongly supports funding for other City programs that contribute to the health </w:t>
      </w:r>
      <w:r w:rsidR="00881E6A" w:rsidRPr="00964B76">
        <w:rPr>
          <w:rFonts w:ascii="Georgia" w:hAnsi="Georgia" w:cstheme="minorHAnsi"/>
        </w:rPr>
        <w:t>and sustainability of Portland’s urban forest</w:t>
      </w:r>
      <w:r w:rsidR="00190880" w:rsidRPr="00964B76">
        <w:rPr>
          <w:rFonts w:ascii="Georgia" w:hAnsi="Georgia" w:cstheme="minorHAnsi"/>
        </w:rPr>
        <w:t xml:space="preserve">. </w:t>
      </w:r>
      <w:r w:rsidR="00B300AE" w:rsidRPr="00964B76">
        <w:rPr>
          <w:rFonts w:ascii="Georgia" w:hAnsi="Georgia" w:cstheme="minorHAnsi"/>
        </w:rPr>
        <w:t>Specifically</w:t>
      </w:r>
      <w:r w:rsidR="00190880" w:rsidRPr="00964B76">
        <w:rPr>
          <w:rFonts w:ascii="Georgia" w:hAnsi="Georgia" w:cstheme="minorHAnsi"/>
        </w:rPr>
        <w:t xml:space="preserve">, we urge the City Council to </w:t>
      </w:r>
      <w:r w:rsidR="00190880" w:rsidRPr="00964B76">
        <w:rPr>
          <w:rFonts w:ascii="Georgia" w:eastAsia="Times New Roman" w:hAnsi="Georgia" w:cs="Arial"/>
          <w:color w:val="222222"/>
        </w:rPr>
        <w:t>maintain the Bureau of Environmental Services budget for tree-related and watershed health</w:t>
      </w:r>
      <w:r w:rsidR="00E631A0" w:rsidRPr="00964B76">
        <w:rPr>
          <w:rFonts w:ascii="Georgia" w:eastAsia="Times New Roman" w:hAnsi="Georgia" w:cs="Arial"/>
          <w:color w:val="222222"/>
        </w:rPr>
        <w:t>-related programs</w:t>
      </w:r>
      <w:r w:rsidR="00190880" w:rsidRPr="00964B76">
        <w:rPr>
          <w:rFonts w:ascii="Georgia" w:eastAsia="Times New Roman" w:hAnsi="Georgia" w:cs="Arial"/>
          <w:color w:val="222222"/>
        </w:rPr>
        <w:t>, including:</w:t>
      </w:r>
    </w:p>
    <w:p w14:paraId="7EC4A720" w14:textId="77777777" w:rsidR="00190880" w:rsidRPr="00190880" w:rsidRDefault="00190880" w:rsidP="00190880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</w:rPr>
      </w:pPr>
      <w:r w:rsidRPr="00190880">
        <w:rPr>
          <w:rFonts w:ascii="Georgia" w:eastAsia="Times New Roman" w:hAnsi="Georgia" w:cs="Arial"/>
          <w:color w:val="222222"/>
        </w:rPr>
        <w:t> </w:t>
      </w:r>
    </w:p>
    <w:p w14:paraId="594C6585" w14:textId="77777777" w:rsidR="00190880" w:rsidRPr="00190880" w:rsidRDefault="00190880" w:rsidP="0019088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Georgia" w:eastAsia="Times New Roman" w:hAnsi="Georgia" w:cs="Calibri"/>
          <w:color w:val="222222"/>
        </w:rPr>
      </w:pPr>
      <w:r w:rsidRPr="00190880">
        <w:rPr>
          <w:rFonts w:ascii="Georgia" w:eastAsia="Times New Roman" w:hAnsi="Georgia" w:cs="Calibri"/>
          <w:color w:val="222222"/>
        </w:rPr>
        <w:t>Urban tree planting</w:t>
      </w:r>
    </w:p>
    <w:p w14:paraId="62DF728F" w14:textId="77777777" w:rsidR="00190880" w:rsidRPr="00190880" w:rsidRDefault="00190880" w:rsidP="0019088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Georgia" w:eastAsia="Times New Roman" w:hAnsi="Georgia" w:cs="Calibri"/>
          <w:color w:val="222222"/>
        </w:rPr>
      </w:pPr>
      <w:r w:rsidRPr="00190880">
        <w:rPr>
          <w:rFonts w:ascii="Georgia" w:eastAsia="Times New Roman" w:hAnsi="Georgia" w:cs="Calibri"/>
          <w:color w:val="222222"/>
        </w:rPr>
        <w:t>Invasive species control and natural area restoration</w:t>
      </w:r>
    </w:p>
    <w:p w14:paraId="313AD096" w14:textId="77777777" w:rsidR="00190880" w:rsidRPr="00190880" w:rsidRDefault="00190880" w:rsidP="0019088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Georgia" w:eastAsia="Times New Roman" w:hAnsi="Georgia" w:cs="Calibri"/>
          <w:color w:val="222222"/>
        </w:rPr>
      </w:pPr>
      <w:r w:rsidRPr="00190880">
        <w:rPr>
          <w:rFonts w:ascii="Georgia" w:eastAsia="Times New Roman" w:hAnsi="Georgia" w:cs="Calibri"/>
          <w:color w:val="222222"/>
        </w:rPr>
        <w:t>Tree maintenance</w:t>
      </w:r>
    </w:p>
    <w:p w14:paraId="3860CEE7" w14:textId="77777777" w:rsidR="00190880" w:rsidRPr="00190880" w:rsidRDefault="00190880" w:rsidP="0019088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Georgia" w:eastAsia="Times New Roman" w:hAnsi="Georgia" w:cs="Calibri"/>
          <w:color w:val="222222"/>
        </w:rPr>
      </w:pPr>
      <w:r w:rsidRPr="00190880">
        <w:rPr>
          <w:rFonts w:ascii="Georgia" w:eastAsia="Times New Roman" w:hAnsi="Georgia" w:cs="Calibri"/>
          <w:color w:val="222222"/>
        </w:rPr>
        <w:t>Pavement removal</w:t>
      </w:r>
    </w:p>
    <w:p w14:paraId="74EE4789" w14:textId="77777777" w:rsidR="00190880" w:rsidRPr="00190880" w:rsidRDefault="00190880" w:rsidP="0019088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Georgia" w:eastAsia="Times New Roman" w:hAnsi="Georgia" w:cs="Calibri"/>
          <w:color w:val="222222"/>
        </w:rPr>
      </w:pPr>
      <w:r w:rsidRPr="00190880">
        <w:rPr>
          <w:rFonts w:ascii="Georgia" w:eastAsia="Times New Roman" w:hAnsi="Georgia" w:cs="Calibri"/>
          <w:color w:val="222222"/>
        </w:rPr>
        <w:t>Community partnerships</w:t>
      </w:r>
    </w:p>
    <w:p w14:paraId="743B47E1" w14:textId="77777777" w:rsidR="00190880" w:rsidRPr="00190880" w:rsidRDefault="00190880" w:rsidP="0019088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Georgia" w:eastAsia="Times New Roman" w:hAnsi="Georgia" w:cs="Calibri"/>
          <w:color w:val="222222"/>
        </w:rPr>
      </w:pPr>
      <w:r w:rsidRPr="00190880">
        <w:rPr>
          <w:rFonts w:ascii="Georgia" w:eastAsia="Times New Roman" w:hAnsi="Georgia" w:cs="Calibri"/>
          <w:color w:val="222222"/>
        </w:rPr>
        <w:t>Outreach and education</w:t>
      </w:r>
    </w:p>
    <w:p w14:paraId="21417F59" w14:textId="77777777" w:rsidR="00190880" w:rsidRPr="00190880" w:rsidRDefault="00190880" w:rsidP="0019088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Georgia" w:eastAsia="Times New Roman" w:hAnsi="Georgia" w:cs="Calibri"/>
          <w:color w:val="222222"/>
        </w:rPr>
      </w:pPr>
      <w:r w:rsidRPr="00190880">
        <w:rPr>
          <w:rFonts w:ascii="Georgia" w:eastAsia="Times New Roman" w:hAnsi="Georgia" w:cs="Calibri"/>
          <w:color w:val="222222"/>
        </w:rPr>
        <w:t>Community grant funding</w:t>
      </w:r>
    </w:p>
    <w:p w14:paraId="68BF2F81" w14:textId="77777777" w:rsidR="00190880" w:rsidRPr="00190880" w:rsidRDefault="00190880" w:rsidP="00190880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</w:rPr>
      </w:pPr>
      <w:r w:rsidRPr="00190880">
        <w:rPr>
          <w:rFonts w:ascii="Georgia" w:eastAsia="Times New Roman" w:hAnsi="Georgia" w:cs="Arial"/>
          <w:color w:val="222222"/>
        </w:rPr>
        <w:t> </w:t>
      </w:r>
    </w:p>
    <w:p w14:paraId="098E4E38" w14:textId="1CEAFE1B" w:rsidR="00190880" w:rsidRPr="00190880" w:rsidRDefault="007E72E4" w:rsidP="00190880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</w:rPr>
      </w:pPr>
      <w:r w:rsidRPr="00964B76">
        <w:rPr>
          <w:rFonts w:ascii="Georgia" w:eastAsia="Times New Roman" w:hAnsi="Georgia" w:cs="Arial"/>
          <w:color w:val="222222"/>
        </w:rPr>
        <w:t xml:space="preserve">This </w:t>
      </w:r>
      <w:r w:rsidR="004C27A2" w:rsidRPr="00964B76">
        <w:rPr>
          <w:rFonts w:ascii="Georgia" w:eastAsia="Times New Roman" w:hAnsi="Georgia" w:cs="Arial"/>
          <w:color w:val="222222"/>
        </w:rPr>
        <w:t xml:space="preserve">important work </w:t>
      </w:r>
      <w:r w:rsidR="005D4EBF" w:rsidRPr="00964B76">
        <w:rPr>
          <w:rFonts w:ascii="Georgia" w:eastAsia="Times New Roman" w:hAnsi="Georgia" w:cs="Arial"/>
          <w:color w:val="222222"/>
        </w:rPr>
        <w:t xml:space="preserve">is </w:t>
      </w:r>
      <w:r w:rsidRPr="00964B76">
        <w:rPr>
          <w:rFonts w:ascii="Georgia" w:eastAsia="Times New Roman" w:hAnsi="Georgia" w:cs="Arial"/>
          <w:color w:val="222222"/>
        </w:rPr>
        <w:t>work</w:t>
      </w:r>
      <w:r w:rsidR="00190880" w:rsidRPr="00190880">
        <w:rPr>
          <w:rFonts w:ascii="Georgia" w:eastAsia="Times New Roman" w:hAnsi="Georgia" w:cs="Arial"/>
          <w:color w:val="222222"/>
        </w:rPr>
        <w:t xml:space="preserve"> helps to decrease stormwater runoff, improve water quality, increase tree canopy, </w:t>
      </w:r>
      <w:r w:rsidR="00A86052" w:rsidRPr="00964B76">
        <w:rPr>
          <w:rFonts w:ascii="Georgia" w:eastAsia="Times New Roman" w:hAnsi="Georgia" w:cs="Arial"/>
          <w:color w:val="222222"/>
        </w:rPr>
        <w:t>build</w:t>
      </w:r>
      <w:r w:rsidR="00E761F1" w:rsidRPr="00964B76">
        <w:rPr>
          <w:rFonts w:ascii="Georgia" w:eastAsia="Times New Roman" w:hAnsi="Georgia" w:cs="Arial"/>
          <w:color w:val="222222"/>
        </w:rPr>
        <w:t xml:space="preserve"> climate resilience, </w:t>
      </w:r>
      <w:r w:rsidR="00D929D5" w:rsidRPr="00964B76">
        <w:rPr>
          <w:rFonts w:ascii="Georgia" w:eastAsia="Times New Roman" w:hAnsi="Georgia" w:cs="Arial"/>
          <w:color w:val="222222"/>
        </w:rPr>
        <w:t xml:space="preserve">and </w:t>
      </w:r>
      <w:r w:rsidR="00190880" w:rsidRPr="00190880">
        <w:rPr>
          <w:rFonts w:ascii="Georgia" w:eastAsia="Times New Roman" w:hAnsi="Georgia" w:cs="Arial"/>
          <w:color w:val="222222"/>
        </w:rPr>
        <w:t>address equity priorities</w:t>
      </w:r>
      <w:r w:rsidR="00D929D5" w:rsidRPr="00964B76">
        <w:rPr>
          <w:rFonts w:ascii="Georgia" w:eastAsia="Times New Roman" w:hAnsi="Georgia" w:cs="Arial"/>
          <w:color w:val="222222"/>
        </w:rPr>
        <w:t xml:space="preserve"> that</w:t>
      </w:r>
      <w:r w:rsidR="00190880" w:rsidRPr="00190880">
        <w:rPr>
          <w:rFonts w:ascii="Georgia" w:eastAsia="Times New Roman" w:hAnsi="Georgia" w:cs="Arial"/>
          <w:color w:val="222222"/>
        </w:rPr>
        <w:t xml:space="preserve"> center </w:t>
      </w:r>
      <w:r w:rsidR="00D929D5" w:rsidRPr="00964B76">
        <w:rPr>
          <w:rFonts w:ascii="Georgia" w:eastAsia="Times New Roman" w:hAnsi="Georgia" w:cs="Arial"/>
          <w:color w:val="222222"/>
        </w:rPr>
        <w:t xml:space="preserve">on </w:t>
      </w:r>
      <w:r w:rsidR="00190880" w:rsidRPr="00190880">
        <w:rPr>
          <w:rFonts w:ascii="Georgia" w:eastAsia="Times New Roman" w:hAnsi="Georgia" w:cs="Arial"/>
          <w:color w:val="222222"/>
        </w:rPr>
        <w:t xml:space="preserve">our community’s needs.  </w:t>
      </w:r>
      <w:r w:rsidR="001F32F7" w:rsidRPr="00964B76">
        <w:rPr>
          <w:rFonts w:ascii="Georgia" w:eastAsia="Times New Roman" w:hAnsi="Georgia" w:cs="Arial"/>
          <w:color w:val="222222"/>
        </w:rPr>
        <w:t>These efforts a</w:t>
      </w:r>
      <w:r w:rsidR="005660BE" w:rsidRPr="00964B76">
        <w:rPr>
          <w:rFonts w:ascii="Georgia" w:eastAsia="Times New Roman" w:hAnsi="Georgia" w:cs="Arial"/>
          <w:color w:val="222222"/>
        </w:rPr>
        <w:t>lso enable and empower</w:t>
      </w:r>
      <w:r w:rsidR="00E641DC" w:rsidRPr="00964B76">
        <w:rPr>
          <w:rFonts w:ascii="Georgia" w:eastAsia="Times New Roman" w:hAnsi="Georgia" w:cs="Arial"/>
          <w:color w:val="222222"/>
        </w:rPr>
        <w:t xml:space="preserve"> community participation and in activities </w:t>
      </w:r>
      <w:r w:rsidR="005660BE" w:rsidRPr="00964B76">
        <w:rPr>
          <w:rFonts w:ascii="Georgia" w:eastAsia="Times New Roman" w:hAnsi="Georgia" w:cs="Arial"/>
          <w:color w:val="222222"/>
        </w:rPr>
        <w:t>benefitting</w:t>
      </w:r>
      <w:r w:rsidR="00E641DC" w:rsidRPr="00964B76">
        <w:rPr>
          <w:rFonts w:ascii="Georgia" w:eastAsia="Times New Roman" w:hAnsi="Georgia" w:cs="Arial"/>
          <w:color w:val="222222"/>
        </w:rPr>
        <w:t xml:space="preserve"> Portland’s urban forest and watershed health overall.</w:t>
      </w:r>
    </w:p>
    <w:p w14:paraId="335B7277" w14:textId="77777777" w:rsidR="00190880" w:rsidRPr="00190880" w:rsidRDefault="00190880" w:rsidP="00190880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</w:rPr>
      </w:pPr>
      <w:r w:rsidRPr="00190880">
        <w:rPr>
          <w:rFonts w:ascii="Georgia" w:eastAsia="Times New Roman" w:hAnsi="Georgia" w:cs="Arial"/>
          <w:color w:val="222222"/>
        </w:rPr>
        <w:t> </w:t>
      </w:r>
    </w:p>
    <w:p w14:paraId="6FD9B636" w14:textId="4397D376" w:rsidR="005B3A35" w:rsidRDefault="005660BE" w:rsidP="002126C0">
      <w:pPr>
        <w:spacing w:after="0" w:line="240" w:lineRule="auto"/>
        <w:rPr>
          <w:rFonts w:ascii="Georgia" w:hAnsi="Georgia"/>
          <w:color w:val="222222"/>
          <w:shd w:val="clear" w:color="auto" w:fill="FFFFFF"/>
        </w:rPr>
      </w:pPr>
      <w:r w:rsidRPr="00964B76">
        <w:rPr>
          <w:rFonts w:ascii="Georgia" w:hAnsi="Georgia" w:cstheme="minorHAnsi"/>
        </w:rPr>
        <w:t xml:space="preserve">In closing, </w:t>
      </w:r>
      <w:r w:rsidR="00FB5589" w:rsidRPr="00964B76">
        <w:rPr>
          <w:rFonts w:ascii="Georgia" w:hAnsi="Georgia" w:cstheme="minorHAnsi"/>
          <w:color w:val="222222"/>
          <w:shd w:val="clear" w:color="auto" w:fill="FFFFFF"/>
        </w:rPr>
        <w:t>Urban Forestry Commission</w:t>
      </w:r>
      <w:r w:rsidR="005B3A35" w:rsidRPr="00964B76">
        <w:rPr>
          <w:rFonts w:ascii="Georgia" w:hAnsi="Georgia" w:cstheme="minorHAnsi"/>
          <w:color w:val="222222"/>
          <w:shd w:val="clear" w:color="auto" w:fill="FFFFFF"/>
        </w:rPr>
        <w:t xml:space="preserve"> </w:t>
      </w:r>
      <w:r w:rsidRPr="00964B76">
        <w:rPr>
          <w:rFonts w:ascii="Georgia" w:hAnsi="Georgia" w:cstheme="minorHAnsi"/>
          <w:color w:val="222222"/>
          <w:shd w:val="clear" w:color="auto" w:fill="FFFFFF"/>
        </w:rPr>
        <w:t>asks that</w:t>
      </w:r>
      <w:r w:rsidR="005B3A35" w:rsidRPr="00964B76">
        <w:rPr>
          <w:rFonts w:ascii="Georgia" w:hAnsi="Georgia" w:cstheme="minorHAnsi"/>
          <w:color w:val="222222"/>
          <w:shd w:val="clear" w:color="auto" w:fill="FFFFFF"/>
        </w:rPr>
        <w:t xml:space="preserve"> the City</w:t>
      </w:r>
      <w:r w:rsidR="00B60D07" w:rsidRPr="00964B76">
        <w:rPr>
          <w:rFonts w:ascii="Georgia" w:hAnsi="Georgia" w:cstheme="minorHAnsi"/>
          <w:color w:val="222222"/>
          <w:shd w:val="clear" w:color="auto" w:fill="FFFFFF"/>
        </w:rPr>
        <w:t xml:space="preserve"> Council </w:t>
      </w:r>
      <w:r w:rsidR="008167FB" w:rsidRPr="00964B76">
        <w:rPr>
          <w:rFonts w:ascii="Georgia" w:hAnsi="Georgia" w:cstheme="minorHAnsi"/>
          <w:color w:val="222222"/>
          <w:shd w:val="clear" w:color="auto" w:fill="FFFFFF"/>
        </w:rPr>
        <w:t xml:space="preserve">to take </w:t>
      </w:r>
      <w:r w:rsidRPr="00964B76">
        <w:rPr>
          <w:rFonts w:ascii="Georgia" w:hAnsi="Georgia" w:cstheme="minorHAnsi"/>
          <w:color w:val="222222"/>
          <w:shd w:val="clear" w:color="auto" w:fill="FFFFFF"/>
        </w:rPr>
        <w:t>an</w:t>
      </w:r>
      <w:r w:rsidR="002854E6" w:rsidRPr="00964B76">
        <w:rPr>
          <w:rFonts w:ascii="Georgia" w:hAnsi="Georgia" w:cstheme="minorHAnsi"/>
          <w:color w:val="222222"/>
          <w:shd w:val="clear" w:color="auto" w:fill="FFFFFF"/>
        </w:rPr>
        <w:t xml:space="preserve"> additional </w:t>
      </w:r>
      <w:r w:rsidR="008E427C" w:rsidRPr="00964B76">
        <w:rPr>
          <w:rFonts w:ascii="Georgia" w:hAnsi="Georgia" w:cstheme="minorHAnsi"/>
          <w:color w:val="222222"/>
          <w:shd w:val="clear" w:color="auto" w:fill="FFFFFF"/>
        </w:rPr>
        <w:t>critical step</w:t>
      </w:r>
      <w:r w:rsidR="00CA5635" w:rsidRPr="00964B76">
        <w:rPr>
          <w:rFonts w:ascii="Georgia" w:hAnsi="Georgia" w:cstheme="minorHAnsi"/>
          <w:color w:val="222222"/>
          <w:shd w:val="clear" w:color="auto" w:fill="FFFFFF"/>
        </w:rPr>
        <w:t xml:space="preserve"> now</w:t>
      </w:r>
      <w:r w:rsidR="008E427C" w:rsidRPr="00964B76">
        <w:rPr>
          <w:rFonts w:ascii="Georgia" w:hAnsi="Georgia" w:cstheme="minorHAnsi"/>
          <w:color w:val="222222"/>
          <w:shd w:val="clear" w:color="auto" w:fill="FFFFFF"/>
        </w:rPr>
        <w:t xml:space="preserve"> to address existing and growing</w:t>
      </w:r>
      <w:r w:rsidR="00FB5589" w:rsidRPr="00964B76">
        <w:rPr>
          <w:rFonts w:ascii="Georgia" w:hAnsi="Georgia" w:cstheme="minorHAnsi"/>
          <w:color w:val="222222"/>
          <w:shd w:val="clear" w:color="auto" w:fill="FFFFFF"/>
        </w:rPr>
        <w:t xml:space="preserve"> </w:t>
      </w:r>
      <w:r w:rsidR="00223C91" w:rsidRPr="00964B76">
        <w:rPr>
          <w:rFonts w:ascii="Georgia" w:hAnsi="Georgia" w:cstheme="minorHAnsi"/>
          <w:color w:val="222222"/>
          <w:shd w:val="clear" w:color="auto" w:fill="FFFFFF"/>
        </w:rPr>
        <w:t>urban forest-related</w:t>
      </w:r>
      <w:r w:rsidR="007D2DD3" w:rsidRPr="00964B76">
        <w:rPr>
          <w:rFonts w:ascii="Georgia" w:hAnsi="Georgia" w:cstheme="minorHAnsi"/>
          <w:color w:val="222222"/>
          <w:shd w:val="clear" w:color="auto" w:fill="FFFFFF"/>
        </w:rPr>
        <w:t xml:space="preserve"> </w:t>
      </w:r>
      <w:r w:rsidR="009E290A" w:rsidRPr="00964B76">
        <w:rPr>
          <w:rFonts w:ascii="Georgia" w:hAnsi="Georgia" w:cstheme="minorHAnsi"/>
          <w:color w:val="222222"/>
          <w:shd w:val="clear" w:color="auto" w:fill="FFFFFF"/>
        </w:rPr>
        <w:t>disparities</w:t>
      </w:r>
      <w:r w:rsidR="00223C91" w:rsidRPr="00964B76">
        <w:rPr>
          <w:rFonts w:ascii="Georgia" w:hAnsi="Georgia" w:cstheme="minorHAnsi"/>
          <w:color w:val="222222"/>
          <w:shd w:val="clear" w:color="auto" w:fill="FFFFFF"/>
        </w:rPr>
        <w:t xml:space="preserve"> and </w:t>
      </w:r>
      <w:r w:rsidR="007D2DD3" w:rsidRPr="00964B76">
        <w:rPr>
          <w:rFonts w:ascii="Georgia" w:hAnsi="Georgia" w:cstheme="minorHAnsi"/>
          <w:color w:val="222222"/>
          <w:shd w:val="clear" w:color="auto" w:fill="FFFFFF"/>
        </w:rPr>
        <w:t>to improve Portland’s climate resilience</w:t>
      </w:r>
      <w:r w:rsidR="00FB5589" w:rsidRPr="00964B76">
        <w:rPr>
          <w:rFonts w:ascii="Georgia" w:hAnsi="Georgia" w:cstheme="minorHAnsi"/>
          <w:color w:val="222222"/>
          <w:shd w:val="clear" w:color="auto" w:fill="FFFFFF"/>
        </w:rPr>
        <w:t xml:space="preserve">. Specifically, we ask that the City Council </w:t>
      </w:r>
      <w:r w:rsidR="00B60D07" w:rsidRPr="00964B76">
        <w:rPr>
          <w:rFonts w:ascii="Georgia" w:hAnsi="Georgia" w:cstheme="minorHAnsi"/>
          <w:color w:val="222222"/>
          <w:shd w:val="clear" w:color="auto" w:fill="FFFFFF"/>
        </w:rPr>
        <w:t>direct Portland Parks and Recreation</w:t>
      </w:r>
      <w:r w:rsidR="00CA5635" w:rsidRPr="00964B76">
        <w:rPr>
          <w:rFonts w:ascii="Georgia" w:hAnsi="Georgia" w:cstheme="minorHAnsi"/>
          <w:color w:val="222222"/>
          <w:shd w:val="clear" w:color="auto" w:fill="FFFFFF"/>
        </w:rPr>
        <w:t xml:space="preserve"> </w:t>
      </w:r>
      <w:r w:rsidR="00B60D07" w:rsidRPr="00964B76">
        <w:rPr>
          <w:rFonts w:ascii="Georgia" w:hAnsi="Georgia" w:cstheme="minorHAnsi"/>
          <w:color w:val="222222"/>
          <w:shd w:val="clear" w:color="auto" w:fill="FFFFFF"/>
        </w:rPr>
        <w:t xml:space="preserve">to </w:t>
      </w:r>
      <w:r w:rsidR="00AB1BF6" w:rsidRPr="00964B76">
        <w:rPr>
          <w:rFonts w:ascii="Georgia" w:hAnsi="Georgia" w:cstheme="minorHAnsi"/>
          <w:color w:val="222222"/>
          <w:shd w:val="clear" w:color="auto" w:fill="FFFFFF"/>
        </w:rPr>
        <w:t xml:space="preserve">recommend long-term dedicated funding sources for </w:t>
      </w:r>
      <w:r w:rsidR="005B3A35" w:rsidRPr="00964B76">
        <w:rPr>
          <w:rFonts w:ascii="Georgia" w:hAnsi="Georgia" w:cstheme="minorHAnsi"/>
          <w:color w:val="222222"/>
          <w:shd w:val="clear" w:color="auto" w:fill="FFFFFF"/>
        </w:rPr>
        <w:t>street tree maintenance</w:t>
      </w:r>
      <w:r w:rsidR="00AB1BF6" w:rsidRPr="00964B76">
        <w:rPr>
          <w:rFonts w:ascii="Georgia" w:hAnsi="Georgia" w:cstheme="minorHAnsi"/>
          <w:color w:val="222222"/>
          <w:shd w:val="clear" w:color="auto" w:fill="FFFFFF"/>
        </w:rPr>
        <w:t>. This</w:t>
      </w:r>
      <w:r w:rsidR="008167FB" w:rsidRPr="00964B76">
        <w:rPr>
          <w:rFonts w:ascii="Georgia" w:hAnsi="Georgia" w:cstheme="minorHAnsi"/>
          <w:color w:val="222222"/>
          <w:shd w:val="clear" w:color="auto" w:fill="FFFFFF"/>
        </w:rPr>
        <w:t xml:space="preserve"> funding is needed to</w:t>
      </w:r>
      <w:r w:rsidR="00AB1BF6" w:rsidRPr="00964B76">
        <w:rPr>
          <w:rFonts w:ascii="Georgia" w:hAnsi="Georgia" w:cstheme="minorHAnsi"/>
          <w:color w:val="222222"/>
          <w:shd w:val="clear" w:color="auto" w:fill="FFFFFF"/>
        </w:rPr>
        <w:t xml:space="preserve"> allow the City to</w:t>
      </w:r>
      <w:r w:rsidR="005B3A35" w:rsidRPr="00964B76">
        <w:rPr>
          <w:rFonts w:ascii="Georgia" w:hAnsi="Georgia" w:cstheme="minorHAnsi"/>
          <w:color w:val="222222"/>
          <w:shd w:val="clear" w:color="auto" w:fill="FFFFFF"/>
        </w:rPr>
        <w:t xml:space="preserve"> shift the legal responsibility for maintaining </w:t>
      </w:r>
      <w:r w:rsidR="00EF378D" w:rsidRPr="00964B76">
        <w:rPr>
          <w:rFonts w:ascii="Georgia" w:hAnsi="Georgia" w:cstheme="minorHAnsi"/>
          <w:color w:val="222222"/>
          <w:shd w:val="clear" w:color="auto" w:fill="FFFFFF"/>
        </w:rPr>
        <w:t>trees</w:t>
      </w:r>
      <w:r w:rsidR="005B3A35" w:rsidRPr="00964B76">
        <w:rPr>
          <w:rFonts w:ascii="Georgia" w:hAnsi="Georgia" w:cstheme="minorHAnsi"/>
          <w:color w:val="222222"/>
          <w:shd w:val="clear" w:color="auto" w:fill="FFFFFF"/>
        </w:rPr>
        <w:t xml:space="preserve"> in the right-of-way from the abutting property owner to the City.  As it stands, </w:t>
      </w:r>
      <w:r w:rsidR="00B454A4" w:rsidRPr="00964B76">
        <w:rPr>
          <w:rFonts w:ascii="Georgia" w:hAnsi="Georgia" w:cstheme="minorHAnsi"/>
          <w:color w:val="222222"/>
          <w:shd w:val="clear" w:color="auto" w:fill="FFFFFF"/>
        </w:rPr>
        <w:t xml:space="preserve">many Portlanders are not willing to plant street trees due </w:t>
      </w:r>
      <w:r w:rsidR="000A2C27">
        <w:rPr>
          <w:rFonts w:ascii="Georgia" w:hAnsi="Georgia" w:cstheme="minorHAnsi"/>
          <w:color w:val="222222"/>
          <w:shd w:val="clear" w:color="auto" w:fill="FFFFFF"/>
        </w:rPr>
        <w:t xml:space="preserve">to </w:t>
      </w:r>
      <w:r w:rsidR="00B454A4" w:rsidRPr="00964B76">
        <w:rPr>
          <w:rFonts w:ascii="Georgia" w:hAnsi="Georgia" w:cstheme="minorHAnsi"/>
          <w:color w:val="222222"/>
          <w:shd w:val="clear" w:color="auto" w:fill="FFFFFF"/>
        </w:rPr>
        <w:t>the cost of maintaining them.  As a result,</w:t>
      </w:r>
      <w:r w:rsidR="00E7083E" w:rsidRPr="00964B76">
        <w:rPr>
          <w:rFonts w:ascii="Georgia" w:hAnsi="Georgia" w:cstheme="minorHAnsi"/>
          <w:color w:val="222222"/>
          <w:shd w:val="clear" w:color="auto" w:fill="FFFFFF"/>
        </w:rPr>
        <w:t xml:space="preserve"> areas with lower income residents </w:t>
      </w:r>
      <w:r w:rsidR="008634FD" w:rsidRPr="00964B76">
        <w:rPr>
          <w:rFonts w:ascii="Georgia" w:hAnsi="Georgia" w:cstheme="minorHAnsi"/>
          <w:color w:val="222222"/>
          <w:shd w:val="clear" w:color="auto" w:fill="FFFFFF"/>
        </w:rPr>
        <w:t xml:space="preserve">will continue to have fewer trees and </w:t>
      </w:r>
      <w:r w:rsidR="00E7083E" w:rsidRPr="00964B76">
        <w:rPr>
          <w:rFonts w:ascii="Georgia" w:hAnsi="Georgia" w:cstheme="minorHAnsi"/>
          <w:color w:val="222222"/>
          <w:shd w:val="clear" w:color="auto" w:fill="FFFFFF"/>
        </w:rPr>
        <w:t xml:space="preserve">experience </w:t>
      </w:r>
      <w:r w:rsidR="002D5A41" w:rsidRPr="00964B76">
        <w:rPr>
          <w:rFonts w:ascii="Georgia" w:hAnsi="Georgia" w:cstheme="minorHAnsi"/>
          <w:color w:val="222222"/>
          <w:shd w:val="clear" w:color="auto" w:fill="FFFFFF"/>
        </w:rPr>
        <w:t xml:space="preserve">more severe </w:t>
      </w:r>
      <w:r w:rsidR="00E7083E" w:rsidRPr="00964B76">
        <w:rPr>
          <w:rFonts w:ascii="Georgia" w:hAnsi="Georgia" w:cstheme="minorHAnsi"/>
          <w:color w:val="222222"/>
          <w:shd w:val="clear" w:color="auto" w:fill="FFFFFF"/>
        </w:rPr>
        <w:t>impacts from heat events</w:t>
      </w:r>
      <w:r w:rsidR="00390D19" w:rsidRPr="00964B76">
        <w:rPr>
          <w:rFonts w:ascii="Georgia" w:hAnsi="Georgia" w:cstheme="minorHAnsi"/>
          <w:color w:val="222222"/>
          <w:shd w:val="clear" w:color="auto" w:fill="FFFFFF"/>
        </w:rPr>
        <w:t xml:space="preserve"> than areas where residents have </w:t>
      </w:r>
      <w:r w:rsidR="005B3A35" w:rsidRPr="00964B76">
        <w:rPr>
          <w:rFonts w:ascii="Georgia" w:hAnsi="Georgia" w:cstheme="minorHAnsi"/>
          <w:color w:val="222222"/>
          <w:shd w:val="clear" w:color="auto" w:fill="FFFFFF"/>
        </w:rPr>
        <w:t xml:space="preserve">sufficient financial </w:t>
      </w:r>
      <w:r w:rsidR="00D919FD" w:rsidRPr="00964B76">
        <w:rPr>
          <w:rFonts w:ascii="Georgia" w:hAnsi="Georgia" w:cstheme="minorHAnsi"/>
          <w:color w:val="222222"/>
          <w:shd w:val="clear" w:color="auto" w:fill="FFFFFF"/>
        </w:rPr>
        <w:t xml:space="preserve">resources </w:t>
      </w:r>
      <w:r w:rsidR="00390D19" w:rsidRPr="00964B76">
        <w:rPr>
          <w:rFonts w:ascii="Georgia" w:hAnsi="Georgia" w:cstheme="minorHAnsi"/>
          <w:color w:val="222222"/>
          <w:shd w:val="clear" w:color="auto" w:fill="FFFFFF"/>
        </w:rPr>
        <w:t>to welcome</w:t>
      </w:r>
      <w:r w:rsidR="005B3A35" w:rsidRPr="00964B76">
        <w:rPr>
          <w:rFonts w:ascii="Georgia" w:hAnsi="Georgia" w:cstheme="minorHAnsi"/>
          <w:color w:val="222222"/>
          <w:shd w:val="clear" w:color="auto" w:fill="FFFFFF"/>
        </w:rPr>
        <w:t xml:space="preserve"> new street trees next to their property.  </w:t>
      </w:r>
      <w:r w:rsidR="00D919FD" w:rsidRPr="00964B76">
        <w:rPr>
          <w:rFonts w:ascii="Georgia" w:hAnsi="Georgia" w:cstheme="minorHAnsi"/>
          <w:color w:val="222222"/>
          <w:shd w:val="clear" w:color="auto" w:fill="FFFFFF"/>
        </w:rPr>
        <w:t xml:space="preserve">Portland’s valuable street </w:t>
      </w:r>
      <w:r w:rsidR="005B3A35" w:rsidRPr="00964B76">
        <w:rPr>
          <w:rFonts w:ascii="Georgia" w:hAnsi="Georgia" w:cstheme="minorHAnsi"/>
          <w:color w:val="222222"/>
          <w:shd w:val="clear" w:color="auto" w:fill="FFFFFF"/>
        </w:rPr>
        <w:t>tree</w:t>
      </w:r>
      <w:r w:rsidR="008F002A" w:rsidRPr="00964B76">
        <w:rPr>
          <w:rFonts w:ascii="Georgia" w:hAnsi="Georgia" w:cstheme="minorHAnsi"/>
          <w:color w:val="222222"/>
          <w:shd w:val="clear" w:color="auto" w:fill="FFFFFF"/>
        </w:rPr>
        <w:t xml:space="preserve">s </w:t>
      </w:r>
      <w:r w:rsidR="00187B6B" w:rsidRPr="00964B76">
        <w:rPr>
          <w:rFonts w:ascii="Georgia" w:hAnsi="Georgia" w:cstheme="minorHAnsi"/>
          <w:color w:val="222222"/>
          <w:shd w:val="clear" w:color="auto" w:fill="FFFFFF"/>
        </w:rPr>
        <w:t xml:space="preserve">assets </w:t>
      </w:r>
      <w:r w:rsidR="008F002A" w:rsidRPr="00964B76">
        <w:rPr>
          <w:rFonts w:ascii="Georgia" w:hAnsi="Georgia" w:cstheme="minorHAnsi"/>
          <w:color w:val="222222"/>
          <w:shd w:val="clear" w:color="auto" w:fill="FFFFFF"/>
        </w:rPr>
        <w:t xml:space="preserve">should be managed as critical infrastructure </w:t>
      </w:r>
      <w:r w:rsidR="00B32E1E" w:rsidRPr="00964B76">
        <w:rPr>
          <w:rFonts w:ascii="Georgia" w:hAnsi="Georgia" w:cstheme="minorHAnsi"/>
          <w:color w:val="222222"/>
          <w:shd w:val="clear" w:color="auto" w:fill="FFFFFF"/>
        </w:rPr>
        <w:t>so that the</w:t>
      </w:r>
      <w:r w:rsidR="008F002A" w:rsidRPr="00964B76">
        <w:rPr>
          <w:rFonts w:ascii="Georgia" w:hAnsi="Georgia" w:cstheme="minorHAnsi"/>
          <w:color w:val="222222"/>
          <w:shd w:val="clear" w:color="auto" w:fill="FFFFFF"/>
        </w:rPr>
        <w:t xml:space="preserve"> </w:t>
      </w:r>
      <w:r w:rsidR="005B3A35" w:rsidRPr="00964B76">
        <w:rPr>
          <w:rFonts w:ascii="Georgia" w:hAnsi="Georgia"/>
          <w:color w:val="222222"/>
          <w:shd w:val="clear" w:color="auto" w:fill="FFFFFF"/>
        </w:rPr>
        <w:t xml:space="preserve">important heat island amelioration </w:t>
      </w:r>
      <w:r w:rsidR="008F002A" w:rsidRPr="00964B76">
        <w:rPr>
          <w:rFonts w:ascii="Georgia" w:hAnsi="Georgia"/>
          <w:color w:val="222222"/>
          <w:shd w:val="clear" w:color="auto" w:fill="FFFFFF"/>
        </w:rPr>
        <w:t xml:space="preserve">and other </w:t>
      </w:r>
      <w:r w:rsidR="005B3A35" w:rsidRPr="00964B76">
        <w:rPr>
          <w:rFonts w:ascii="Georgia" w:hAnsi="Georgia"/>
          <w:color w:val="222222"/>
          <w:shd w:val="clear" w:color="auto" w:fill="FFFFFF"/>
        </w:rPr>
        <w:t>benefits</w:t>
      </w:r>
      <w:r w:rsidR="00B32E1E" w:rsidRPr="00964B76">
        <w:rPr>
          <w:rFonts w:ascii="Georgia" w:hAnsi="Georgia"/>
          <w:color w:val="222222"/>
          <w:shd w:val="clear" w:color="auto" w:fill="FFFFFF"/>
        </w:rPr>
        <w:t xml:space="preserve"> they provide can be </w:t>
      </w:r>
      <w:r w:rsidR="005B3A35" w:rsidRPr="00964B76">
        <w:rPr>
          <w:rFonts w:ascii="Georgia" w:hAnsi="Georgia"/>
          <w:color w:val="222222"/>
          <w:shd w:val="clear" w:color="auto" w:fill="FFFFFF"/>
        </w:rPr>
        <w:t>spread equitably across the City.</w:t>
      </w:r>
    </w:p>
    <w:p w14:paraId="0831E568" w14:textId="77777777" w:rsidR="00964B76" w:rsidRDefault="00964B76" w:rsidP="002126C0">
      <w:pPr>
        <w:spacing w:after="0" w:line="240" w:lineRule="auto"/>
        <w:rPr>
          <w:rFonts w:ascii="Georgia" w:hAnsi="Georgia"/>
          <w:color w:val="222222"/>
          <w:shd w:val="clear" w:color="auto" w:fill="FFFFFF"/>
        </w:rPr>
      </w:pPr>
    </w:p>
    <w:p w14:paraId="4A6225C4" w14:textId="0A004201" w:rsidR="00964B76" w:rsidRDefault="00964B76" w:rsidP="002126C0">
      <w:pPr>
        <w:spacing w:after="0" w:line="240" w:lineRule="auto"/>
        <w:rPr>
          <w:rFonts w:ascii="Georgia" w:hAnsi="Georgia"/>
          <w:color w:val="222222"/>
          <w:shd w:val="clear" w:color="auto" w:fill="FFFFFF"/>
        </w:rPr>
      </w:pPr>
      <w:r>
        <w:rPr>
          <w:rFonts w:ascii="Georgia" w:hAnsi="Georgia"/>
          <w:color w:val="222222"/>
          <w:shd w:val="clear" w:color="auto" w:fill="FFFFFF"/>
        </w:rPr>
        <w:t xml:space="preserve">Thank you for your consideration and your efforts to make Portland a </w:t>
      </w:r>
      <w:r w:rsidR="00CA7C52">
        <w:rPr>
          <w:rFonts w:ascii="Georgia" w:hAnsi="Georgia"/>
          <w:color w:val="222222"/>
          <w:shd w:val="clear" w:color="auto" w:fill="FFFFFF"/>
        </w:rPr>
        <w:t>healthy city equitable city.</w:t>
      </w:r>
    </w:p>
    <w:p w14:paraId="2206D93E" w14:textId="77777777" w:rsidR="00CA7C52" w:rsidRDefault="00CA7C52" w:rsidP="002126C0">
      <w:pPr>
        <w:spacing w:after="0" w:line="240" w:lineRule="auto"/>
        <w:rPr>
          <w:rFonts w:ascii="Georgia" w:hAnsi="Georgia"/>
          <w:color w:val="222222"/>
          <w:shd w:val="clear" w:color="auto" w:fill="FFFFFF"/>
        </w:rPr>
      </w:pPr>
    </w:p>
    <w:p w14:paraId="3B4E7787" w14:textId="77777777" w:rsidR="00CA7C52" w:rsidRDefault="00CA7C52" w:rsidP="002126C0">
      <w:pPr>
        <w:spacing w:after="0" w:line="240" w:lineRule="auto"/>
        <w:rPr>
          <w:rFonts w:ascii="Georgia" w:hAnsi="Georgia"/>
          <w:color w:val="222222"/>
          <w:shd w:val="clear" w:color="auto" w:fill="FFFFFF"/>
        </w:rPr>
      </w:pPr>
    </w:p>
    <w:p w14:paraId="2750BAE3" w14:textId="77777777" w:rsidR="00CA7C52" w:rsidRDefault="00CA7C52" w:rsidP="002126C0">
      <w:pPr>
        <w:spacing w:after="0" w:line="240" w:lineRule="auto"/>
        <w:rPr>
          <w:rFonts w:ascii="Georgia" w:hAnsi="Georgia"/>
          <w:color w:val="222222"/>
          <w:shd w:val="clear" w:color="auto" w:fill="FFFFFF"/>
        </w:rPr>
      </w:pPr>
    </w:p>
    <w:p w14:paraId="2A887762" w14:textId="0C79FC8F" w:rsidR="00CA7C52" w:rsidRDefault="00CA7C52" w:rsidP="002126C0">
      <w:pPr>
        <w:spacing w:after="0" w:line="240" w:lineRule="auto"/>
        <w:rPr>
          <w:rFonts w:ascii="Georgia" w:hAnsi="Georgia"/>
          <w:color w:val="222222"/>
          <w:shd w:val="clear" w:color="auto" w:fill="FFFFFF"/>
        </w:rPr>
      </w:pPr>
      <w:r>
        <w:rPr>
          <w:rFonts w:ascii="Georgia" w:hAnsi="Georgia"/>
          <w:color w:val="222222"/>
          <w:shd w:val="clear" w:color="auto" w:fill="FFFFFF"/>
        </w:rPr>
        <w:t>Vivek Shandas, PhD</w:t>
      </w:r>
    </w:p>
    <w:p w14:paraId="67A0703B" w14:textId="67439EA8" w:rsidR="00CA7C52" w:rsidRDefault="00CA7C52" w:rsidP="002126C0">
      <w:pPr>
        <w:spacing w:after="0" w:line="240" w:lineRule="auto"/>
        <w:rPr>
          <w:rFonts w:ascii="Georgia" w:hAnsi="Georgia"/>
          <w:color w:val="222222"/>
          <w:shd w:val="clear" w:color="auto" w:fill="FFFFFF"/>
        </w:rPr>
      </w:pPr>
      <w:r>
        <w:rPr>
          <w:rFonts w:ascii="Georgia" w:hAnsi="Georgia"/>
          <w:color w:val="222222"/>
          <w:shd w:val="clear" w:color="auto" w:fill="FFFFFF"/>
        </w:rPr>
        <w:t>Urban Forestry Commission Chair</w:t>
      </w:r>
    </w:p>
    <w:p w14:paraId="7FADAC86" w14:textId="77777777" w:rsidR="00CA7C52" w:rsidRDefault="00CA7C52" w:rsidP="002126C0">
      <w:pPr>
        <w:spacing w:after="0" w:line="240" w:lineRule="auto"/>
        <w:rPr>
          <w:rFonts w:ascii="Georgia" w:hAnsi="Georgia"/>
          <w:color w:val="222222"/>
          <w:shd w:val="clear" w:color="auto" w:fill="FFFFFF"/>
        </w:rPr>
      </w:pPr>
    </w:p>
    <w:p w14:paraId="29E20718" w14:textId="77777777" w:rsidR="00CA7C52" w:rsidRDefault="00CA7C52" w:rsidP="002126C0">
      <w:pPr>
        <w:spacing w:after="0" w:line="240" w:lineRule="auto"/>
        <w:rPr>
          <w:rFonts w:ascii="Georgia" w:hAnsi="Georgia"/>
          <w:color w:val="222222"/>
          <w:shd w:val="clear" w:color="auto" w:fill="FFFFFF"/>
        </w:rPr>
      </w:pPr>
    </w:p>
    <w:p w14:paraId="4C606451" w14:textId="77777777" w:rsidR="00091905" w:rsidRDefault="00CA7C52" w:rsidP="002126C0">
      <w:pPr>
        <w:spacing w:after="0" w:line="240" w:lineRule="auto"/>
        <w:rPr>
          <w:rFonts w:ascii="Georgia" w:hAnsi="Georgia"/>
          <w:color w:val="222222"/>
          <w:shd w:val="clear" w:color="auto" w:fill="FFFFFF"/>
        </w:rPr>
      </w:pPr>
      <w:r>
        <w:rPr>
          <w:rFonts w:ascii="Georgia" w:hAnsi="Georgia"/>
          <w:color w:val="222222"/>
          <w:shd w:val="clear" w:color="auto" w:fill="FFFFFF"/>
        </w:rPr>
        <w:t xml:space="preserve">cc:    </w:t>
      </w:r>
      <w:r w:rsidR="00091905">
        <w:rPr>
          <w:rFonts w:ascii="Georgia" w:hAnsi="Georgia"/>
          <w:color w:val="222222"/>
          <w:shd w:val="clear" w:color="auto" w:fill="FFFFFF"/>
        </w:rPr>
        <w:t>Urban Forestry Commission</w:t>
      </w:r>
    </w:p>
    <w:p w14:paraId="56FB7E8D" w14:textId="63812B0E" w:rsidR="00CA7C52" w:rsidRDefault="00091905" w:rsidP="002126C0">
      <w:pPr>
        <w:spacing w:after="0" w:line="240" w:lineRule="auto"/>
        <w:rPr>
          <w:rFonts w:ascii="Georgia" w:hAnsi="Georgia"/>
          <w:color w:val="222222"/>
          <w:shd w:val="clear" w:color="auto" w:fill="FFFFFF"/>
        </w:rPr>
      </w:pPr>
      <w:r>
        <w:rPr>
          <w:rFonts w:ascii="Georgia" w:hAnsi="Georgia"/>
          <w:color w:val="222222"/>
          <w:shd w:val="clear" w:color="auto" w:fill="FFFFFF"/>
        </w:rPr>
        <w:t xml:space="preserve">         </w:t>
      </w:r>
      <w:r w:rsidR="00CA7C52">
        <w:rPr>
          <w:rFonts w:ascii="Georgia" w:hAnsi="Georgia"/>
          <w:color w:val="222222"/>
          <w:shd w:val="clear" w:color="auto" w:fill="FFFFFF"/>
        </w:rPr>
        <w:t>Adena Long</w:t>
      </w:r>
      <w:r>
        <w:rPr>
          <w:rFonts w:ascii="Georgia" w:hAnsi="Georgia"/>
          <w:color w:val="222222"/>
          <w:shd w:val="clear" w:color="auto" w:fill="FFFFFF"/>
        </w:rPr>
        <w:t>, Director Portland Parks and Recreation</w:t>
      </w:r>
    </w:p>
    <w:p w14:paraId="4E0D8880" w14:textId="1896353C" w:rsidR="00CA7C52" w:rsidRDefault="00CA7C52" w:rsidP="002126C0">
      <w:pPr>
        <w:spacing w:after="0" w:line="240" w:lineRule="auto"/>
        <w:rPr>
          <w:rFonts w:ascii="Georgia" w:hAnsi="Georgia"/>
          <w:color w:val="222222"/>
          <w:shd w:val="clear" w:color="auto" w:fill="FFFFFF"/>
        </w:rPr>
      </w:pPr>
      <w:r>
        <w:rPr>
          <w:rFonts w:ascii="Georgia" w:hAnsi="Georgia"/>
          <w:color w:val="222222"/>
          <w:shd w:val="clear" w:color="auto" w:fill="FFFFFF"/>
        </w:rPr>
        <w:t xml:space="preserve">         Jenn Cairo</w:t>
      </w:r>
      <w:r w:rsidR="00091905">
        <w:rPr>
          <w:rFonts w:ascii="Georgia" w:hAnsi="Georgia"/>
          <w:color w:val="222222"/>
          <w:shd w:val="clear" w:color="auto" w:fill="FFFFFF"/>
        </w:rPr>
        <w:t>, City Forester</w:t>
      </w:r>
    </w:p>
    <w:p w14:paraId="69D62783" w14:textId="5EAA9FFA" w:rsidR="00091905" w:rsidRDefault="00091905" w:rsidP="002126C0">
      <w:pPr>
        <w:spacing w:after="0" w:line="240" w:lineRule="auto"/>
        <w:rPr>
          <w:rFonts w:ascii="Georgia" w:hAnsi="Georgia"/>
          <w:color w:val="222222"/>
          <w:shd w:val="clear" w:color="auto" w:fill="FFFFFF"/>
        </w:rPr>
      </w:pPr>
      <w:r>
        <w:rPr>
          <w:rFonts w:ascii="Georgia" w:hAnsi="Georgia"/>
          <w:color w:val="222222"/>
          <w:shd w:val="clear" w:color="auto" w:fill="FFFFFF"/>
        </w:rPr>
        <w:t xml:space="preserve">         </w:t>
      </w:r>
      <w:r w:rsidR="00566453">
        <w:rPr>
          <w:rFonts w:ascii="Georgia" w:hAnsi="Georgia"/>
          <w:color w:val="222222"/>
          <w:shd w:val="clear" w:color="auto" w:fill="FFFFFF"/>
        </w:rPr>
        <w:t>Dawn Uchiyama</w:t>
      </w:r>
      <w:r w:rsidR="00091EF2">
        <w:rPr>
          <w:rFonts w:ascii="Georgia" w:hAnsi="Georgia"/>
          <w:color w:val="222222"/>
          <w:shd w:val="clear" w:color="auto" w:fill="FFFFFF"/>
        </w:rPr>
        <w:t>, Interim Director Bureau of Environmental Services</w:t>
      </w:r>
    </w:p>
    <w:p w14:paraId="01BAAC4A" w14:textId="378E8456" w:rsidR="00CA7C52" w:rsidRPr="00964B76" w:rsidRDefault="00CA7C52" w:rsidP="002126C0">
      <w:pPr>
        <w:spacing w:after="0" w:line="240" w:lineRule="auto"/>
        <w:rPr>
          <w:rFonts w:ascii="Georgia" w:hAnsi="Georgia" w:cstheme="minorHAnsi"/>
        </w:rPr>
      </w:pPr>
      <w:r>
        <w:rPr>
          <w:rFonts w:ascii="Georgia" w:hAnsi="Georgia"/>
          <w:color w:val="222222"/>
          <w:shd w:val="clear" w:color="auto" w:fill="FFFFFF"/>
        </w:rPr>
        <w:t xml:space="preserve">         </w:t>
      </w:r>
    </w:p>
    <w:p w14:paraId="4A1B648D" w14:textId="422F3D0E" w:rsidR="001F7756" w:rsidRPr="00964B76" w:rsidRDefault="001F7756" w:rsidP="001F7756">
      <w:pPr>
        <w:spacing w:after="0" w:line="240" w:lineRule="auto"/>
        <w:rPr>
          <w:rFonts w:ascii="Georgia" w:hAnsi="Georgia" w:cstheme="minorHAnsi"/>
        </w:rPr>
      </w:pPr>
    </w:p>
    <w:p w14:paraId="0F57E9F4" w14:textId="77777777" w:rsidR="00FA1B5D" w:rsidRPr="001F6B06" w:rsidRDefault="00FA1B5D" w:rsidP="00F464B0">
      <w:pPr>
        <w:pStyle w:val="ListParagraph"/>
        <w:rPr>
          <w:sz w:val="28"/>
          <w:szCs w:val="28"/>
        </w:rPr>
      </w:pPr>
    </w:p>
    <w:sectPr w:rsidR="00FA1B5D" w:rsidRPr="001F6B06" w:rsidSect="00950D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356F4" w14:textId="77777777" w:rsidR="003B18CF" w:rsidRDefault="003B18CF" w:rsidP="003B18CF">
      <w:pPr>
        <w:spacing w:after="0" w:line="240" w:lineRule="auto"/>
      </w:pPr>
      <w:r>
        <w:separator/>
      </w:r>
    </w:p>
  </w:endnote>
  <w:endnote w:type="continuationSeparator" w:id="0">
    <w:p w14:paraId="05CA868B" w14:textId="77777777" w:rsidR="003B18CF" w:rsidRDefault="003B18CF" w:rsidP="003B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21A0B" w14:textId="77777777" w:rsidR="003B18CF" w:rsidRDefault="003B1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74328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35D1F1" w14:textId="4237799F" w:rsidR="003B18CF" w:rsidRDefault="003B18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F7DC21" w14:textId="77777777" w:rsidR="003B18CF" w:rsidRDefault="003B1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A9BE" w14:textId="77777777" w:rsidR="003B18CF" w:rsidRDefault="003B1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E5159" w14:textId="77777777" w:rsidR="003B18CF" w:rsidRDefault="003B18CF" w:rsidP="003B18CF">
      <w:pPr>
        <w:spacing w:after="0" w:line="240" w:lineRule="auto"/>
      </w:pPr>
      <w:r>
        <w:separator/>
      </w:r>
    </w:p>
  </w:footnote>
  <w:footnote w:type="continuationSeparator" w:id="0">
    <w:p w14:paraId="0B2B20F8" w14:textId="77777777" w:rsidR="003B18CF" w:rsidRDefault="003B18CF" w:rsidP="003B1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0E28D" w14:textId="77777777" w:rsidR="003B18CF" w:rsidRDefault="003B1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B058" w14:textId="77777777" w:rsidR="003B18CF" w:rsidRDefault="003B18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403F" w14:textId="77777777" w:rsidR="003B18CF" w:rsidRDefault="003B1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E533C"/>
    <w:multiLevelType w:val="hybridMultilevel"/>
    <w:tmpl w:val="BFA808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67182"/>
    <w:multiLevelType w:val="multilevel"/>
    <w:tmpl w:val="9E9C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CD5806"/>
    <w:multiLevelType w:val="hybridMultilevel"/>
    <w:tmpl w:val="55A897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B74AE"/>
    <w:multiLevelType w:val="hybridMultilevel"/>
    <w:tmpl w:val="D3A63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030962">
    <w:abstractNumId w:val="2"/>
  </w:num>
  <w:num w:numId="2" w16cid:durableId="548806558">
    <w:abstractNumId w:val="0"/>
  </w:num>
  <w:num w:numId="3" w16cid:durableId="1243830730">
    <w:abstractNumId w:val="3"/>
  </w:num>
  <w:num w:numId="4" w16cid:durableId="1574701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4B0"/>
    <w:rsid w:val="000033F3"/>
    <w:rsid w:val="00013110"/>
    <w:rsid w:val="000231F8"/>
    <w:rsid w:val="000640BE"/>
    <w:rsid w:val="00083175"/>
    <w:rsid w:val="00091905"/>
    <w:rsid w:val="00091EF2"/>
    <w:rsid w:val="000A1240"/>
    <w:rsid w:val="000A2C27"/>
    <w:rsid w:val="000B39BD"/>
    <w:rsid w:val="000B68A8"/>
    <w:rsid w:val="000C210D"/>
    <w:rsid w:val="000C5309"/>
    <w:rsid w:val="00103972"/>
    <w:rsid w:val="001442FC"/>
    <w:rsid w:val="001561C4"/>
    <w:rsid w:val="00167505"/>
    <w:rsid w:val="00181C9E"/>
    <w:rsid w:val="00187B6B"/>
    <w:rsid w:val="00190880"/>
    <w:rsid w:val="001C41B9"/>
    <w:rsid w:val="001D6CEB"/>
    <w:rsid w:val="001F32F7"/>
    <w:rsid w:val="001F3A1D"/>
    <w:rsid w:val="001F6B06"/>
    <w:rsid w:val="001F7756"/>
    <w:rsid w:val="002126C0"/>
    <w:rsid w:val="00223C91"/>
    <w:rsid w:val="002242DE"/>
    <w:rsid w:val="002551BA"/>
    <w:rsid w:val="002854E6"/>
    <w:rsid w:val="002B7729"/>
    <w:rsid w:val="002D1185"/>
    <w:rsid w:val="002D5A41"/>
    <w:rsid w:val="002F3AE5"/>
    <w:rsid w:val="00302E49"/>
    <w:rsid w:val="003714EA"/>
    <w:rsid w:val="00390D19"/>
    <w:rsid w:val="00397BF8"/>
    <w:rsid w:val="003B18CF"/>
    <w:rsid w:val="003B55C8"/>
    <w:rsid w:val="0048510C"/>
    <w:rsid w:val="004C27A2"/>
    <w:rsid w:val="004F6FAC"/>
    <w:rsid w:val="0050125B"/>
    <w:rsid w:val="00550120"/>
    <w:rsid w:val="00551A92"/>
    <w:rsid w:val="00553905"/>
    <w:rsid w:val="005660BE"/>
    <w:rsid w:val="00566453"/>
    <w:rsid w:val="00567A34"/>
    <w:rsid w:val="005B3A35"/>
    <w:rsid w:val="005D4EBF"/>
    <w:rsid w:val="005D740F"/>
    <w:rsid w:val="005E3022"/>
    <w:rsid w:val="005F7BE8"/>
    <w:rsid w:val="00606159"/>
    <w:rsid w:val="0064007C"/>
    <w:rsid w:val="00695441"/>
    <w:rsid w:val="00762FEB"/>
    <w:rsid w:val="00777AAC"/>
    <w:rsid w:val="00783F77"/>
    <w:rsid w:val="00790147"/>
    <w:rsid w:val="007909ED"/>
    <w:rsid w:val="007C2990"/>
    <w:rsid w:val="007C76A4"/>
    <w:rsid w:val="007D2DD3"/>
    <w:rsid w:val="007E72E4"/>
    <w:rsid w:val="008167FB"/>
    <w:rsid w:val="00831FAA"/>
    <w:rsid w:val="0086271B"/>
    <w:rsid w:val="008634FD"/>
    <w:rsid w:val="00881D64"/>
    <w:rsid w:val="00881E6A"/>
    <w:rsid w:val="008A0F3A"/>
    <w:rsid w:val="008A2671"/>
    <w:rsid w:val="008B22DC"/>
    <w:rsid w:val="008B5B84"/>
    <w:rsid w:val="008E427C"/>
    <w:rsid w:val="008E62E4"/>
    <w:rsid w:val="008F002A"/>
    <w:rsid w:val="00932F6B"/>
    <w:rsid w:val="00935D0C"/>
    <w:rsid w:val="00950DC0"/>
    <w:rsid w:val="00964B76"/>
    <w:rsid w:val="009B18A0"/>
    <w:rsid w:val="009D44B0"/>
    <w:rsid w:val="009E290A"/>
    <w:rsid w:val="00A06090"/>
    <w:rsid w:val="00A14F30"/>
    <w:rsid w:val="00A16489"/>
    <w:rsid w:val="00A260E5"/>
    <w:rsid w:val="00A26495"/>
    <w:rsid w:val="00A67310"/>
    <w:rsid w:val="00A86052"/>
    <w:rsid w:val="00AB105F"/>
    <w:rsid w:val="00AB1BF6"/>
    <w:rsid w:val="00AB7B65"/>
    <w:rsid w:val="00AC7188"/>
    <w:rsid w:val="00AE0449"/>
    <w:rsid w:val="00AE2606"/>
    <w:rsid w:val="00B05162"/>
    <w:rsid w:val="00B300AE"/>
    <w:rsid w:val="00B32E1E"/>
    <w:rsid w:val="00B454A4"/>
    <w:rsid w:val="00B60D07"/>
    <w:rsid w:val="00B758C5"/>
    <w:rsid w:val="00B80E9E"/>
    <w:rsid w:val="00BB538F"/>
    <w:rsid w:val="00BE3D08"/>
    <w:rsid w:val="00C14FD5"/>
    <w:rsid w:val="00C25616"/>
    <w:rsid w:val="00C950E3"/>
    <w:rsid w:val="00CA5635"/>
    <w:rsid w:val="00CA595C"/>
    <w:rsid w:val="00CA7C52"/>
    <w:rsid w:val="00CB3A62"/>
    <w:rsid w:val="00D14928"/>
    <w:rsid w:val="00D2493C"/>
    <w:rsid w:val="00D33874"/>
    <w:rsid w:val="00D84374"/>
    <w:rsid w:val="00D919FD"/>
    <w:rsid w:val="00D929D5"/>
    <w:rsid w:val="00DA62A9"/>
    <w:rsid w:val="00DC2273"/>
    <w:rsid w:val="00DD2EA5"/>
    <w:rsid w:val="00DD4400"/>
    <w:rsid w:val="00DF6AB4"/>
    <w:rsid w:val="00E07F53"/>
    <w:rsid w:val="00E1069A"/>
    <w:rsid w:val="00E631A0"/>
    <w:rsid w:val="00E641DC"/>
    <w:rsid w:val="00E7083E"/>
    <w:rsid w:val="00E761F1"/>
    <w:rsid w:val="00ED0A58"/>
    <w:rsid w:val="00EF191D"/>
    <w:rsid w:val="00EF378D"/>
    <w:rsid w:val="00F464B0"/>
    <w:rsid w:val="00F52BD7"/>
    <w:rsid w:val="00F85D74"/>
    <w:rsid w:val="00F929CE"/>
    <w:rsid w:val="00FA1662"/>
    <w:rsid w:val="00FA1B5D"/>
    <w:rsid w:val="00FB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A7FBA3"/>
  <w15:docId w15:val="{B983CF45-9C1D-4E27-BB7F-767093FD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4B0"/>
    <w:pPr>
      <w:ind w:left="720"/>
      <w:contextualSpacing/>
    </w:pPr>
  </w:style>
  <w:style w:type="paragraph" w:customStyle="1" w:styleId="m-4275498905361150001msolistparagraph">
    <w:name w:val="m_-4275498905361150001msolistparagraph"/>
    <w:basedOn w:val="Normal"/>
    <w:rsid w:val="00190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1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CF"/>
  </w:style>
  <w:style w:type="paragraph" w:styleId="Footer">
    <w:name w:val="footer"/>
    <w:basedOn w:val="Normal"/>
    <w:link w:val="FooterChar"/>
    <w:uiPriority w:val="99"/>
    <w:unhideWhenUsed/>
    <w:rsid w:val="003B1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Jortner</dc:creator>
  <cp:keywords/>
  <dc:description/>
  <cp:lastModifiedBy>Landoe, Brian</cp:lastModifiedBy>
  <cp:revision>3</cp:revision>
  <dcterms:created xsi:type="dcterms:W3CDTF">2023-02-14T17:03:00Z</dcterms:created>
  <dcterms:modified xsi:type="dcterms:W3CDTF">2023-02-14T19:09:00Z</dcterms:modified>
</cp:coreProperties>
</file>