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3AF65" w14:textId="2F26B343" w:rsidR="00882EB4" w:rsidRPr="00EA0002" w:rsidRDefault="00EA0002" w:rsidP="00EA0002">
      <w:pPr>
        <w:jc w:val="center"/>
        <w:rPr>
          <w:rFonts w:ascii="Times New Roman" w:hAnsi="Times New Roman" w:cs="Times New Roman"/>
          <w:sz w:val="28"/>
          <w:szCs w:val="28"/>
          <w:u w:val="single"/>
        </w:rPr>
      </w:pPr>
      <w:r w:rsidRPr="00EA0002">
        <w:rPr>
          <w:rFonts w:ascii="Times New Roman" w:hAnsi="Times New Roman" w:cs="Times New Roman"/>
          <w:sz w:val="28"/>
          <w:szCs w:val="28"/>
          <w:u w:val="single"/>
        </w:rPr>
        <w:t>Portland Elections Commission Meeting</w:t>
      </w:r>
    </w:p>
    <w:p w14:paraId="4354215B" w14:textId="25440D1F" w:rsidR="0082678D" w:rsidRPr="00753398" w:rsidRDefault="0082678D" w:rsidP="00EA0002">
      <w:pPr>
        <w:jc w:val="center"/>
        <w:rPr>
          <w:rFonts w:ascii="Times New Roman" w:hAnsi="Times New Roman" w:cs="Times New Roman"/>
          <w:i/>
          <w:iCs/>
        </w:rPr>
      </w:pPr>
      <w:r w:rsidRPr="00753398">
        <w:rPr>
          <w:rFonts w:ascii="Times New Roman" w:hAnsi="Times New Roman" w:cs="Times New Roman"/>
          <w:i/>
          <w:iCs/>
        </w:rPr>
        <w:t>Feb</w:t>
      </w:r>
      <w:r w:rsidR="00EA0002" w:rsidRPr="00753398">
        <w:rPr>
          <w:rFonts w:ascii="Times New Roman" w:hAnsi="Times New Roman" w:cs="Times New Roman"/>
          <w:i/>
          <w:iCs/>
        </w:rPr>
        <w:t>ruary</w:t>
      </w:r>
      <w:r w:rsidRPr="00753398">
        <w:rPr>
          <w:rFonts w:ascii="Times New Roman" w:hAnsi="Times New Roman" w:cs="Times New Roman"/>
          <w:i/>
          <w:iCs/>
        </w:rPr>
        <w:t xml:space="preserve"> 8, 2022</w:t>
      </w:r>
    </w:p>
    <w:p w14:paraId="1B81927F" w14:textId="54DDD2F3" w:rsidR="0082678D" w:rsidRPr="00753398" w:rsidRDefault="0082678D">
      <w:pPr>
        <w:rPr>
          <w:rFonts w:ascii="Times New Roman" w:hAnsi="Times New Roman" w:cs="Times New Roman"/>
        </w:rPr>
      </w:pPr>
    </w:p>
    <w:p w14:paraId="3BA6569E" w14:textId="79925237" w:rsidR="00EA0002" w:rsidRPr="00753398" w:rsidRDefault="00EA0002">
      <w:pPr>
        <w:rPr>
          <w:rFonts w:ascii="Times New Roman" w:hAnsi="Times New Roman" w:cs="Times New Roman"/>
        </w:rPr>
      </w:pPr>
      <w:r w:rsidRPr="00753398">
        <w:rPr>
          <w:rFonts w:ascii="Times New Roman" w:hAnsi="Times New Roman" w:cs="Times New Roman"/>
          <w:b/>
          <w:bCs/>
        </w:rPr>
        <w:t>PEC Members Present:</w:t>
      </w:r>
      <w:r w:rsidRPr="00753398">
        <w:rPr>
          <w:rFonts w:ascii="Times New Roman" w:hAnsi="Times New Roman" w:cs="Times New Roman"/>
        </w:rPr>
        <w:t xml:space="preserve"> Jenny Lee, Amy Sample Ward, Sabra Purifoy, Anahi Rodriguez, Amy Ruiz, Courtney Helstein. </w:t>
      </w:r>
      <w:r w:rsidRPr="00753398">
        <w:rPr>
          <w:rFonts w:ascii="Times New Roman" w:hAnsi="Times New Roman" w:cs="Times New Roman"/>
          <w:b/>
          <w:bCs/>
        </w:rPr>
        <w:t>PEC Members Absent:</w:t>
      </w:r>
      <w:r w:rsidRPr="00753398">
        <w:rPr>
          <w:rFonts w:ascii="Times New Roman" w:hAnsi="Times New Roman" w:cs="Times New Roman"/>
        </w:rPr>
        <w:t xml:space="preserve"> Norm Turrill, Berk Nelson, Cristina Nieves. </w:t>
      </w:r>
      <w:r w:rsidRPr="00753398">
        <w:rPr>
          <w:rFonts w:ascii="Times New Roman" w:hAnsi="Times New Roman" w:cs="Times New Roman"/>
          <w:b/>
          <w:bCs/>
        </w:rPr>
        <w:t>PEC Staff Present:</w:t>
      </w:r>
      <w:r w:rsidRPr="00753398">
        <w:rPr>
          <w:rFonts w:ascii="Times New Roman" w:hAnsi="Times New Roman" w:cs="Times New Roman"/>
        </w:rPr>
        <w:t xml:space="preserve"> Director Susan Mottet and Deputy Director Daniel Lewkow</w:t>
      </w:r>
    </w:p>
    <w:p w14:paraId="076DA6B0" w14:textId="14A069E2" w:rsidR="0082678D" w:rsidRPr="00753398" w:rsidRDefault="0082678D">
      <w:pPr>
        <w:rPr>
          <w:rFonts w:ascii="Times New Roman" w:hAnsi="Times New Roman" w:cs="Times New Roman"/>
        </w:rPr>
      </w:pPr>
    </w:p>
    <w:p w14:paraId="5AB2104F" w14:textId="77777777" w:rsidR="0082678D" w:rsidRPr="00753398" w:rsidRDefault="0082678D" w:rsidP="0082678D">
      <w:pPr>
        <w:rPr>
          <w:rFonts w:ascii="Times New Roman" w:hAnsi="Times New Roman" w:cs="Times New Roman"/>
        </w:rPr>
      </w:pPr>
      <w:r w:rsidRPr="00753398">
        <w:rPr>
          <w:rFonts w:ascii="Times New Roman" w:hAnsi="Times New Roman" w:cs="Times New Roman"/>
          <w:b/>
          <w:bCs/>
        </w:rPr>
        <w:t xml:space="preserve">Review Minutes </w:t>
      </w:r>
      <w:r w:rsidRPr="00753398">
        <w:rPr>
          <w:rFonts w:ascii="Times New Roman" w:hAnsi="Times New Roman" w:cs="Times New Roman"/>
        </w:rPr>
        <w:t>(7:00 pm-7:05 pm)</w:t>
      </w:r>
    </w:p>
    <w:p w14:paraId="37E3AACC" w14:textId="59D62193" w:rsidR="0082678D" w:rsidRPr="00753398" w:rsidRDefault="006D326D" w:rsidP="0082678D">
      <w:pPr>
        <w:pStyle w:val="ListParagraph"/>
        <w:numPr>
          <w:ilvl w:val="0"/>
          <w:numId w:val="1"/>
        </w:numPr>
        <w:rPr>
          <w:rFonts w:ascii="Times New Roman" w:eastAsia="Times New Roman" w:hAnsi="Times New Roman" w:cs="Times New Roman"/>
          <w:color w:val="FF0000"/>
        </w:rPr>
      </w:pPr>
      <w:r w:rsidRPr="00753398">
        <w:rPr>
          <w:rFonts w:ascii="Times New Roman" w:eastAsia="Times New Roman" w:hAnsi="Times New Roman" w:cs="Times New Roman"/>
          <w:color w:val="FF0000"/>
        </w:rPr>
        <w:t xml:space="preserve">Meeting minutes from the January 2022 PEC meeting were approved </w:t>
      </w:r>
      <w:r w:rsidR="000E60C2" w:rsidRPr="00753398">
        <w:rPr>
          <w:rFonts w:ascii="Times New Roman" w:eastAsia="Times New Roman" w:hAnsi="Times New Roman" w:cs="Times New Roman"/>
          <w:color w:val="FF0000"/>
        </w:rPr>
        <w:t xml:space="preserve">almost </w:t>
      </w:r>
      <w:r w:rsidRPr="00753398">
        <w:rPr>
          <w:rFonts w:ascii="Times New Roman" w:eastAsia="Times New Roman" w:hAnsi="Times New Roman" w:cs="Times New Roman"/>
          <w:color w:val="FF0000"/>
        </w:rPr>
        <w:t>unanimously</w:t>
      </w:r>
      <w:r w:rsidR="000E60C2" w:rsidRPr="00753398">
        <w:rPr>
          <w:rFonts w:ascii="Times New Roman" w:eastAsia="Times New Roman" w:hAnsi="Times New Roman" w:cs="Times New Roman"/>
          <w:color w:val="FF0000"/>
        </w:rPr>
        <w:t>, with Commissioner Ruiz abstaining</w:t>
      </w:r>
    </w:p>
    <w:p w14:paraId="6EDFA16A" w14:textId="77777777" w:rsidR="0082678D" w:rsidRPr="00753398" w:rsidRDefault="0082678D" w:rsidP="0082678D">
      <w:pPr>
        <w:rPr>
          <w:rFonts w:ascii="Times New Roman" w:hAnsi="Times New Roman" w:cs="Times New Roman"/>
          <w:b/>
          <w:bCs/>
        </w:rPr>
      </w:pPr>
    </w:p>
    <w:p w14:paraId="341C3298" w14:textId="77777777" w:rsidR="0082678D" w:rsidRPr="00753398" w:rsidRDefault="0082678D" w:rsidP="0082678D">
      <w:pPr>
        <w:rPr>
          <w:rFonts w:ascii="Times New Roman" w:hAnsi="Times New Roman" w:cs="Times New Roman"/>
        </w:rPr>
      </w:pPr>
      <w:r w:rsidRPr="00753398">
        <w:rPr>
          <w:rFonts w:ascii="Times New Roman" w:hAnsi="Times New Roman" w:cs="Times New Roman"/>
          <w:b/>
          <w:bCs/>
        </w:rPr>
        <w:t>Program Update</w:t>
      </w:r>
      <w:r w:rsidRPr="00753398">
        <w:rPr>
          <w:rFonts w:ascii="Times New Roman" w:hAnsi="Times New Roman" w:cs="Times New Roman"/>
        </w:rPr>
        <w:t xml:space="preserve"> (7:05 pm-7:20 pm)</w:t>
      </w:r>
    </w:p>
    <w:p w14:paraId="38CDCCEF" w14:textId="77777777" w:rsidR="0082678D" w:rsidRPr="00753398" w:rsidRDefault="0082678D" w:rsidP="0082678D">
      <w:pPr>
        <w:pStyle w:val="ListParagraph"/>
        <w:numPr>
          <w:ilvl w:val="0"/>
          <w:numId w:val="1"/>
        </w:numPr>
        <w:rPr>
          <w:rFonts w:ascii="Times New Roman" w:eastAsia="Times New Roman" w:hAnsi="Times New Roman" w:cs="Times New Roman"/>
        </w:rPr>
      </w:pPr>
      <w:r w:rsidRPr="00753398">
        <w:rPr>
          <w:rFonts w:ascii="Times New Roman" w:eastAsia="Times New Roman" w:hAnsi="Times New Roman" w:cs="Times New Roman"/>
        </w:rPr>
        <w:t>Review the list of candidates who are now certified, and what impact that has on the program’s budget</w:t>
      </w:r>
    </w:p>
    <w:p w14:paraId="4A3BACE3" w14:textId="6992F949" w:rsidR="0082678D" w:rsidRPr="00753398" w:rsidRDefault="0082678D" w:rsidP="0082678D">
      <w:pPr>
        <w:pStyle w:val="ListParagraph"/>
        <w:numPr>
          <w:ilvl w:val="0"/>
          <w:numId w:val="2"/>
        </w:numPr>
        <w:rPr>
          <w:rFonts w:ascii="Times New Roman" w:eastAsia="Times New Roman" w:hAnsi="Times New Roman" w:cs="Times New Roman"/>
          <w:b/>
          <w:bCs/>
        </w:rPr>
      </w:pPr>
      <w:r w:rsidRPr="00753398">
        <w:rPr>
          <w:rFonts w:ascii="Times New Roman" w:eastAsia="Times New Roman" w:hAnsi="Times New Roman" w:cs="Times New Roman"/>
        </w:rPr>
        <w:t>Recent training for organizations and related discussion</w:t>
      </w:r>
    </w:p>
    <w:p w14:paraId="467253D1" w14:textId="2183BEF4" w:rsidR="0082678D" w:rsidRPr="00753398" w:rsidRDefault="0082678D" w:rsidP="0082678D">
      <w:pPr>
        <w:rPr>
          <w:rFonts w:ascii="Times New Roman" w:eastAsia="Times New Roman" w:hAnsi="Times New Roman" w:cs="Times New Roman"/>
          <w:b/>
          <w:bCs/>
        </w:rPr>
      </w:pPr>
    </w:p>
    <w:p w14:paraId="56416D7B" w14:textId="6C83729C" w:rsidR="0082678D" w:rsidRPr="00753398" w:rsidRDefault="000E60C2" w:rsidP="0082678D">
      <w:pPr>
        <w:rPr>
          <w:rFonts w:ascii="Times New Roman" w:eastAsia="Times New Roman" w:hAnsi="Times New Roman" w:cs="Times New Roman"/>
          <w:color w:val="FF0000"/>
        </w:rPr>
      </w:pPr>
      <w:r w:rsidRPr="00753398">
        <w:rPr>
          <w:rFonts w:ascii="Times New Roman" w:eastAsia="Times New Roman" w:hAnsi="Times New Roman" w:cs="Times New Roman"/>
          <w:color w:val="FF0000"/>
        </w:rPr>
        <w:t>Since the certification deadline passed on January 28</w:t>
      </w:r>
      <w:r w:rsidRPr="00753398">
        <w:rPr>
          <w:rFonts w:ascii="Times New Roman" w:eastAsia="Times New Roman" w:hAnsi="Times New Roman" w:cs="Times New Roman"/>
          <w:color w:val="FF0000"/>
          <w:vertAlign w:val="superscript"/>
        </w:rPr>
        <w:t>th</w:t>
      </w:r>
      <w:r w:rsidRPr="00753398">
        <w:rPr>
          <w:rFonts w:ascii="Times New Roman" w:eastAsia="Times New Roman" w:hAnsi="Times New Roman" w:cs="Times New Roman"/>
          <w:color w:val="FF0000"/>
        </w:rPr>
        <w:t xml:space="preserve">, we now know the full number of candidates who have been </w:t>
      </w:r>
      <w:proofErr w:type="gramStart"/>
      <w:r w:rsidRPr="00753398">
        <w:rPr>
          <w:rFonts w:ascii="Times New Roman" w:eastAsia="Times New Roman" w:hAnsi="Times New Roman" w:cs="Times New Roman"/>
          <w:color w:val="FF0000"/>
        </w:rPr>
        <w:t>certified, and</w:t>
      </w:r>
      <w:proofErr w:type="gramEnd"/>
      <w:r w:rsidRPr="00753398">
        <w:rPr>
          <w:rFonts w:ascii="Times New Roman" w:eastAsia="Times New Roman" w:hAnsi="Times New Roman" w:cs="Times New Roman"/>
          <w:color w:val="FF0000"/>
        </w:rPr>
        <w:t xml:space="preserve"> are eligible for matching funds.</w:t>
      </w:r>
    </w:p>
    <w:p w14:paraId="09D0B719" w14:textId="270CE744" w:rsidR="000E60C2" w:rsidRPr="00753398" w:rsidRDefault="000E60C2" w:rsidP="0082678D">
      <w:pPr>
        <w:rPr>
          <w:rFonts w:ascii="Times New Roman" w:eastAsia="Times New Roman" w:hAnsi="Times New Roman" w:cs="Times New Roman"/>
          <w:color w:val="FF0000"/>
        </w:rPr>
      </w:pPr>
    </w:p>
    <w:p w14:paraId="3510E37C" w14:textId="1C10E88D" w:rsidR="000E60C2" w:rsidRPr="00753398" w:rsidRDefault="000E60C2" w:rsidP="0082678D">
      <w:pPr>
        <w:rPr>
          <w:rFonts w:ascii="Times New Roman" w:eastAsia="Times New Roman" w:hAnsi="Times New Roman" w:cs="Times New Roman"/>
          <w:color w:val="FF0000"/>
        </w:rPr>
      </w:pPr>
      <w:r w:rsidRPr="00753398">
        <w:rPr>
          <w:rFonts w:ascii="Times New Roman" w:eastAsia="Times New Roman" w:hAnsi="Times New Roman" w:cs="Times New Roman"/>
          <w:color w:val="FF0000"/>
        </w:rPr>
        <w:t>There are 7 certified candidates</w:t>
      </w:r>
    </w:p>
    <w:p w14:paraId="4FB63845" w14:textId="06ECB18C" w:rsidR="000E60C2" w:rsidRPr="00753398" w:rsidRDefault="000E60C2" w:rsidP="000E60C2">
      <w:pPr>
        <w:pStyle w:val="ListParagraph"/>
        <w:numPr>
          <w:ilvl w:val="0"/>
          <w:numId w:val="2"/>
        </w:numPr>
        <w:rPr>
          <w:rFonts w:ascii="Times New Roman" w:eastAsia="Times New Roman" w:hAnsi="Times New Roman" w:cs="Times New Roman"/>
          <w:color w:val="FF0000"/>
        </w:rPr>
      </w:pPr>
      <w:r w:rsidRPr="00753398">
        <w:rPr>
          <w:rFonts w:ascii="Times New Roman" w:eastAsia="Times New Roman" w:hAnsi="Times New Roman" w:cs="Times New Roman"/>
          <w:color w:val="FF0000"/>
        </w:rPr>
        <w:t>In the Auditor race, it’s Simone Rede and Brian Setzler</w:t>
      </w:r>
    </w:p>
    <w:p w14:paraId="41640ED1" w14:textId="700247F8" w:rsidR="000E60C2" w:rsidRPr="00753398" w:rsidRDefault="000E60C2" w:rsidP="000E60C2">
      <w:pPr>
        <w:pStyle w:val="ListParagraph"/>
        <w:numPr>
          <w:ilvl w:val="0"/>
          <w:numId w:val="2"/>
        </w:numPr>
        <w:rPr>
          <w:rFonts w:ascii="Times New Roman" w:eastAsia="Times New Roman" w:hAnsi="Times New Roman" w:cs="Times New Roman"/>
          <w:color w:val="FF0000"/>
        </w:rPr>
      </w:pPr>
      <w:r w:rsidRPr="00753398">
        <w:rPr>
          <w:rFonts w:ascii="Times New Roman" w:eastAsia="Times New Roman" w:hAnsi="Times New Roman" w:cs="Times New Roman"/>
          <w:color w:val="FF0000"/>
        </w:rPr>
        <w:t xml:space="preserve">In the Commissioner #2 race, it’s Commissioner Dan Ryan and AJ McCreary. Michael Simpson filed a Notice of Intent but did not apply for certification, and </w:t>
      </w:r>
      <w:r w:rsidR="00753398">
        <w:rPr>
          <w:rFonts w:ascii="Times New Roman" w:eastAsia="Times New Roman" w:hAnsi="Times New Roman" w:cs="Times New Roman"/>
          <w:color w:val="FF0000"/>
        </w:rPr>
        <w:t>6</w:t>
      </w:r>
      <w:r w:rsidRPr="00753398">
        <w:rPr>
          <w:rFonts w:ascii="Times New Roman" w:eastAsia="Times New Roman" w:hAnsi="Times New Roman" w:cs="Times New Roman"/>
          <w:color w:val="FF0000"/>
        </w:rPr>
        <w:t xml:space="preserve"> other candidates who will be on the ballot did not file a</w:t>
      </w:r>
      <w:r w:rsidR="00753398">
        <w:rPr>
          <w:rFonts w:ascii="Times New Roman" w:eastAsia="Times New Roman" w:hAnsi="Times New Roman" w:cs="Times New Roman"/>
          <w:color w:val="FF0000"/>
        </w:rPr>
        <w:t xml:space="preserve"> NOI</w:t>
      </w:r>
    </w:p>
    <w:p w14:paraId="67A9CDBC" w14:textId="6FDA1F6A" w:rsidR="000E60C2" w:rsidRPr="00753398" w:rsidRDefault="000E60C2" w:rsidP="000E60C2">
      <w:pPr>
        <w:pStyle w:val="ListParagraph"/>
        <w:numPr>
          <w:ilvl w:val="0"/>
          <w:numId w:val="2"/>
        </w:numPr>
        <w:rPr>
          <w:rFonts w:ascii="Times New Roman" w:eastAsia="Times New Roman" w:hAnsi="Times New Roman" w:cs="Times New Roman"/>
          <w:color w:val="FF0000"/>
        </w:rPr>
      </w:pPr>
      <w:r w:rsidRPr="00753398">
        <w:rPr>
          <w:rFonts w:ascii="Times New Roman" w:eastAsia="Times New Roman" w:hAnsi="Times New Roman" w:cs="Times New Roman"/>
          <w:color w:val="FF0000"/>
        </w:rPr>
        <w:t xml:space="preserve">In the Commissioner #3 race, it’s Commissioner Jo Ann Hardesty, Vadim </w:t>
      </w:r>
      <w:proofErr w:type="spellStart"/>
      <w:r w:rsidRPr="00753398">
        <w:rPr>
          <w:rFonts w:ascii="Times New Roman" w:eastAsia="Times New Roman" w:hAnsi="Times New Roman" w:cs="Times New Roman"/>
          <w:color w:val="FF0000"/>
        </w:rPr>
        <w:t>Mozyrksy</w:t>
      </w:r>
      <w:proofErr w:type="spellEnd"/>
      <w:r w:rsidRPr="00753398">
        <w:rPr>
          <w:rFonts w:ascii="Times New Roman" w:eastAsia="Times New Roman" w:hAnsi="Times New Roman" w:cs="Times New Roman"/>
          <w:color w:val="FF0000"/>
        </w:rPr>
        <w:t>, and Rene Gonzalez. Steven Cox and Peggy Sue Owens both submitted NOI forms but did not apply for certification. 7 other candidates did not submit NOI forms at all</w:t>
      </w:r>
    </w:p>
    <w:p w14:paraId="344B81AF" w14:textId="4FBAF4C2" w:rsidR="000E60C2" w:rsidRPr="00753398" w:rsidRDefault="000E60C2" w:rsidP="0082678D">
      <w:pPr>
        <w:rPr>
          <w:rFonts w:ascii="Times New Roman" w:eastAsia="Times New Roman" w:hAnsi="Times New Roman" w:cs="Times New Roman"/>
          <w:b/>
          <w:bCs/>
          <w:color w:val="FF0000"/>
        </w:rPr>
      </w:pPr>
    </w:p>
    <w:p w14:paraId="711C624E" w14:textId="77777777" w:rsidR="00763861" w:rsidRPr="00753398" w:rsidRDefault="00763861" w:rsidP="00763861">
      <w:pPr>
        <w:rPr>
          <w:rFonts w:ascii="Times New Roman" w:eastAsia="Times New Roman" w:hAnsi="Times New Roman" w:cs="Times New Roman"/>
          <w:color w:val="FF0000"/>
        </w:rPr>
      </w:pPr>
      <w:r w:rsidRPr="00753398">
        <w:rPr>
          <w:rFonts w:ascii="Times New Roman" w:eastAsia="Times New Roman" w:hAnsi="Times New Roman" w:cs="Times New Roman"/>
          <w:color w:val="FF0000"/>
        </w:rPr>
        <w:t xml:space="preserve">100% of the candidates who applied for certification had their applications approved and qualified for public matching. </w:t>
      </w:r>
    </w:p>
    <w:p w14:paraId="6F3C2320" w14:textId="77777777" w:rsidR="00763861" w:rsidRPr="00753398" w:rsidRDefault="00763861" w:rsidP="0082678D">
      <w:pPr>
        <w:rPr>
          <w:rFonts w:ascii="Times New Roman" w:eastAsia="Times New Roman" w:hAnsi="Times New Roman" w:cs="Times New Roman"/>
          <w:color w:val="FF0000"/>
        </w:rPr>
      </w:pPr>
    </w:p>
    <w:p w14:paraId="34A420CD" w14:textId="2751266E" w:rsidR="00763861" w:rsidRPr="00753398" w:rsidRDefault="00763861" w:rsidP="0082678D">
      <w:pPr>
        <w:rPr>
          <w:rFonts w:ascii="Times New Roman" w:eastAsia="Times New Roman" w:hAnsi="Times New Roman" w:cs="Times New Roman"/>
          <w:color w:val="FF0000"/>
        </w:rPr>
      </w:pPr>
      <w:r w:rsidRPr="00753398">
        <w:rPr>
          <w:rFonts w:ascii="Times New Roman" w:eastAsia="Times New Roman" w:hAnsi="Times New Roman" w:cs="Times New Roman"/>
          <w:color w:val="FF0000"/>
        </w:rPr>
        <w:t xml:space="preserve">Director Mottet: we will be fiscally solvent because we have enough funds to fully match all 7 candidates. </w:t>
      </w:r>
    </w:p>
    <w:p w14:paraId="52BCB13C" w14:textId="77777777" w:rsidR="00763861" w:rsidRPr="00753398" w:rsidRDefault="00763861" w:rsidP="0082678D">
      <w:pPr>
        <w:rPr>
          <w:rFonts w:ascii="Times New Roman" w:eastAsia="Times New Roman" w:hAnsi="Times New Roman" w:cs="Times New Roman"/>
          <w:color w:val="FF0000"/>
        </w:rPr>
      </w:pPr>
    </w:p>
    <w:p w14:paraId="5836F46D" w14:textId="620AB2FB" w:rsidR="00763861" w:rsidRPr="00753398" w:rsidRDefault="00763861" w:rsidP="0082678D">
      <w:pPr>
        <w:rPr>
          <w:rFonts w:ascii="Times New Roman" w:eastAsia="Times New Roman" w:hAnsi="Times New Roman" w:cs="Times New Roman"/>
          <w:color w:val="FF0000"/>
        </w:rPr>
      </w:pPr>
      <w:r w:rsidRPr="00753398">
        <w:rPr>
          <w:rFonts w:ascii="Times New Roman" w:eastAsia="Times New Roman" w:hAnsi="Times New Roman" w:cs="Times New Roman"/>
          <w:color w:val="FF0000"/>
        </w:rPr>
        <w:t>SDE staff offered a training for organizations that participate in city council elections on February 4</w:t>
      </w:r>
      <w:r w:rsidRPr="00753398">
        <w:rPr>
          <w:rFonts w:ascii="Times New Roman" w:eastAsia="Times New Roman" w:hAnsi="Times New Roman" w:cs="Times New Roman"/>
          <w:color w:val="FF0000"/>
          <w:vertAlign w:val="superscript"/>
        </w:rPr>
        <w:t>th</w:t>
      </w:r>
      <w:r w:rsidRPr="00753398">
        <w:rPr>
          <w:rFonts w:ascii="Times New Roman" w:eastAsia="Times New Roman" w:hAnsi="Times New Roman" w:cs="Times New Roman"/>
          <w:color w:val="FF0000"/>
        </w:rPr>
        <w:t>, to make sure that advocacy groups are up to speed on the new rules that the program implemented in December. Some of the organizations were part of the ongoing negotiations about campaign finance reform on a statewide level</w:t>
      </w:r>
      <w:r w:rsidR="00DD736E" w:rsidRPr="00753398">
        <w:rPr>
          <w:rFonts w:ascii="Times New Roman" w:eastAsia="Times New Roman" w:hAnsi="Times New Roman" w:cs="Times New Roman"/>
          <w:color w:val="FF0000"/>
        </w:rPr>
        <w:t>, and some of the tension from those negotiations may have spilled over into our discussions. Organizations did bring up critiques, and staff wants to ensure that it is thoughtful about how to engage both with the critiques and the organizations.</w:t>
      </w:r>
    </w:p>
    <w:p w14:paraId="525EADF0" w14:textId="77777777" w:rsidR="00763861" w:rsidRPr="00753398" w:rsidRDefault="00763861" w:rsidP="0082678D">
      <w:pPr>
        <w:rPr>
          <w:rFonts w:ascii="Times New Roman" w:eastAsia="Times New Roman" w:hAnsi="Times New Roman" w:cs="Times New Roman"/>
          <w:color w:val="FF0000"/>
        </w:rPr>
      </w:pPr>
    </w:p>
    <w:p w14:paraId="4F4EE96E" w14:textId="1543AA7B" w:rsidR="000E60C2" w:rsidRPr="00753398" w:rsidRDefault="00763861" w:rsidP="0082678D">
      <w:pPr>
        <w:rPr>
          <w:rFonts w:ascii="Times New Roman" w:eastAsia="Times New Roman" w:hAnsi="Times New Roman" w:cs="Times New Roman"/>
          <w:color w:val="FF0000"/>
        </w:rPr>
      </w:pPr>
      <w:r w:rsidRPr="00753398">
        <w:rPr>
          <w:rFonts w:ascii="Times New Roman" w:eastAsia="Times New Roman" w:hAnsi="Times New Roman" w:cs="Times New Roman"/>
          <w:color w:val="FF0000"/>
        </w:rPr>
        <w:t>Staff will offer another training to candidates on February 11</w:t>
      </w:r>
      <w:r w:rsidRPr="00753398">
        <w:rPr>
          <w:rFonts w:ascii="Times New Roman" w:eastAsia="Times New Roman" w:hAnsi="Times New Roman" w:cs="Times New Roman"/>
          <w:color w:val="FF0000"/>
          <w:vertAlign w:val="superscript"/>
        </w:rPr>
        <w:t>th</w:t>
      </w:r>
      <w:r w:rsidRPr="00753398">
        <w:rPr>
          <w:rFonts w:ascii="Times New Roman" w:eastAsia="Times New Roman" w:hAnsi="Times New Roman" w:cs="Times New Roman"/>
          <w:color w:val="FF0000"/>
        </w:rPr>
        <w:t xml:space="preserve"> (we already provided trainings to </w:t>
      </w:r>
      <w:proofErr w:type="gramStart"/>
      <w:r w:rsidRPr="00753398">
        <w:rPr>
          <w:rFonts w:ascii="Times New Roman" w:eastAsia="Times New Roman" w:hAnsi="Times New Roman" w:cs="Times New Roman"/>
          <w:color w:val="FF0000"/>
        </w:rPr>
        <w:t>all of</w:t>
      </w:r>
      <w:proofErr w:type="gramEnd"/>
      <w:r w:rsidRPr="00753398">
        <w:rPr>
          <w:rFonts w:ascii="Times New Roman" w:eastAsia="Times New Roman" w:hAnsi="Times New Roman" w:cs="Times New Roman"/>
          <w:color w:val="FF0000"/>
        </w:rPr>
        <w:t xml:space="preserve"> the candidates as a mandatory step when they sign up for the program, but several of these candidates were trained before the new rules were implemented, or have since hired new staff, so this was an opportunity to reground them in how the program works). </w:t>
      </w:r>
    </w:p>
    <w:p w14:paraId="2F3187B6" w14:textId="1A302B8F" w:rsidR="000E60C2" w:rsidRPr="00753398" w:rsidRDefault="000E60C2" w:rsidP="0082678D">
      <w:pPr>
        <w:rPr>
          <w:rFonts w:ascii="Times New Roman" w:eastAsia="Times New Roman" w:hAnsi="Times New Roman" w:cs="Times New Roman"/>
          <w:b/>
          <w:bCs/>
        </w:rPr>
      </w:pPr>
    </w:p>
    <w:p w14:paraId="1CA6BFF7" w14:textId="145CFFE4" w:rsidR="0082678D" w:rsidRPr="00753398" w:rsidRDefault="0082678D" w:rsidP="0082678D">
      <w:pPr>
        <w:rPr>
          <w:rFonts w:ascii="Times New Roman" w:eastAsia="Times New Roman" w:hAnsi="Times New Roman" w:cs="Times New Roman"/>
        </w:rPr>
      </w:pPr>
      <w:r w:rsidRPr="00753398">
        <w:rPr>
          <w:rFonts w:ascii="Times New Roman" w:hAnsi="Times New Roman" w:cs="Times New Roman"/>
          <w:b/>
          <w:bCs/>
        </w:rPr>
        <w:t xml:space="preserve">Policy Considerations </w:t>
      </w:r>
      <w:r w:rsidRPr="00753398">
        <w:rPr>
          <w:rFonts w:ascii="Times New Roman" w:hAnsi="Times New Roman" w:cs="Times New Roman"/>
        </w:rPr>
        <w:t>(7:20 pm – 7:45 pm)</w:t>
      </w:r>
    </w:p>
    <w:p w14:paraId="2F3C26AD" w14:textId="21B50459" w:rsidR="00F057C9" w:rsidRPr="00753398" w:rsidRDefault="0082678D" w:rsidP="00F057C9">
      <w:pPr>
        <w:pStyle w:val="ListParagraph"/>
        <w:numPr>
          <w:ilvl w:val="0"/>
          <w:numId w:val="3"/>
        </w:numPr>
        <w:rPr>
          <w:rFonts w:ascii="Times New Roman" w:eastAsia="Times New Roman" w:hAnsi="Times New Roman" w:cs="Times New Roman"/>
        </w:rPr>
      </w:pPr>
      <w:r w:rsidRPr="00753398">
        <w:rPr>
          <w:rFonts w:ascii="Times New Roman" w:eastAsia="Times New Roman" w:hAnsi="Times New Roman" w:cs="Times New Roman"/>
        </w:rPr>
        <w:t>Subcommittee recommendation on proposal to allow candidates to join</w:t>
      </w:r>
      <w:r w:rsidR="00DD736E" w:rsidRPr="00753398">
        <w:rPr>
          <w:rFonts w:ascii="Times New Roman" w:eastAsia="Times New Roman" w:hAnsi="Times New Roman" w:cs="Times New Roman"/>
        </w:rPr>
        <w:t xml:space="preserve"> SDE</w:t>
      </w:r>
      <w:r w:rsidRPr="00753398">
        <w:rPr>
          <w:rFonts w:ascii="Times New Roman" w:eastAsia="Times New Roman" w:hAnsi="Times New Roman" w:cs="Times New Roman"/>
        </w:rPr>
        <w:t xml:space="preserve"> for just the Runoff</w:t>
      </w:r>
    </w:p>
    <w:p w14:paraId="7A315E6B" w14:textId="6CEC64C4" w:rsidR="0082678D" w:rsidRPr="00753398" w:rsidRDefault="0082678D" w:rsidP="0082678D">
      <w:pPr>
        <w:rPr>
          <w:rFonts w:ascii="Times New Roman" w:hAnsi="Times New Roman" w:cs="Times New Roman"/>
        </w:rPr>
      </w:pPr>
    </w:p>
    <w:p w14:paraId="43E29270" w14:textId="6289EE22" w:rsidR="00DD736E" w:rsidRPr="00753398" w:rsidRDefault="00DD736E" w:rsidP="0082678D">
      <w:pPr>
        <w:rPr>
          <w:rFonts w:ascii="Times New Roman" w:hAnsi="Times New Roman" w:cs="Times New Roman"/>
          <w:color w:val="FF0000"/>
        </w:rPr>
      </w:pPr>
      <w:r w:rsidRPr="00753398">
        <w:rPr>
          <w:rFonts w:ascii="Times New Roman" w:hAnsi="Times New Roman" w:cs="Times New Roman"/>
          <w:color w:val="FF0000"/>
        </w:rPr>
        <w:t xml:space="preserve">The policy proposal being discussed would allow for candidates who did not make the NOI or certification deadlines to try again to qualify for the </w:t>
      </w:r>
      <w:proofErr w:type="gramStart"/>
      <w:r w:rsidRPr="00753398">
        <w:rPr>
          <w:rFonts w:ascii="Times New Roman" w:hAnsi="Times New Roman" w:cs="Times New Roman"/>
          <w:color w:val="FF0000"/>
        </w:rPr>
        <w:t>program, if</w:t>
      </w:r>
      <w:proofErr w:type="gramEnd"/>
      <w:r w:rsidRPr="00753398">
        <w:rPr>
          <w:rFonts w:ascii="Times New Roman" w:hAnsi="Times New Roman" w:cs="Times New Roman"/>
          <w:color w:val="FF0000"/>
        </w:rPr>
        <w:t xml:space="preserve"> they make it into the runoff. In January, the PEC voted to create a subcommittee to review the policy and propose language. Per the PEC’s instructions, staff met with C&amp;E Systems and Imperium Political Strategies to solicit their input before convening the subcommittee meeting. Both campaign consultants said that this would be a good policy to adopt, and that they would advise candidates to utilize it in case they had filed too late to join SDE in the primary.</w:t>
      </w:r>
    </w:p>
    <w:p w14:paraId="5ADC1182" w14:textId="47988D4E" w:rsidR="00DD736E" w:rsidRPr="00753398" w:rsidRDefault="00DD736E" w:rsidP="0082678D">
      <w:pPr>
        <w:rPr>
          <w:rFonts w:ascii="Times New Roman" w:hAnsi="Times New Roman" w:cs="Times New Roman"/>
          <w:color w:val="FF0000"/>
        </w:rPr>
      </w:pPr>
    </w:p>
    <w:p w14:paraId="4271C473" w14:textId="4ED18D4B" w:rsidR="00DD736E" w:rsidRPr="00753398" w:rsidRDefault="00DD736E" w:rsidP="0082678D">
      <w:pPr>
        <w:rPr>
          <w:rFonts w:ascii="Times New Roman" w:hAnsi="Times New Roman" w:cs="Times New Roman"/>
          <w:color w:val="FF0000"/>
        </w:rPr>
      </w:pPr>
      <w:r w:rsidRPr="00753398">
        <w:rPr>
          <w:rFonts w:ascii="Times New Roman" w:hAnsi="Times New Roman" w:cs="Times New Roman"/>
          <w:color w:val="FF0000"/>
        </w:rPr>
        <w:t xml:space="preserve">The PEC subcommittee recommended allowing candidates to apply for matching funds in the runoff elections. This policy would be particularly useful for candidates who tried and fail to qualify in the primary, or who got </w:t>
      </w:r>
      <w:proofErr w:type="gramStart"/>
      <w:r w:rsidRPr="00753398">
        <w:rPr>
          <w:rFonts w:ascii="Times New Roman" w:hAnsi="Times New Roman" w:cs="Times New Roman"/>
          <w:color w:val="FF0000"/>
        </w:rPr>
        <w:t>in to</w:t>
      </w:r>
      <w:proofErr w:type="gramEnd"/>
      <w:r w:rsidRPr="00753398">
        <w:rPr>
          <w:rFonts w:ascii="Times New Roman" w:hAnsi="Times New Roman" w:cs="Times New Roman"/>
          <w:color w:val="FF0000"/>
        </w:rPr>
        <w:t xml:space="preserve"> the race too late due to an evolving political situation.</w:t>
      </w:r>
      <w:r w:rsidR="00753398" w:rsidRPr="00753398">
        <w:rPr>
          <w:rFonts w:ascii="Times New Roman" w:hAnsi="Times New Roman" w:cs="Times New Roman"/>
          <w:color w:val="FF0000"/>
        </w:rPr>
        <w:t xml:space="preserve"> Successful applicants would only get matched if they qualified for the runoff. And they would need to have raised the same amount in the primary that SDE candidates raised to get certified (750 donations for mayor or 250 for commissioner/auditor). And these candidates should be allowed to raise up to $500/donor in the primary, since SDE candidates can raise $500 between the primary and runoff elections and benefit from matching funds.</w:t>
      </w:r>
    </w:p>
    <w:p w14:paraId="507F0C59" w14:textId="350986ED" w:rsidR="00DD736E" w:rsidRPr="00753398" w:rsidRDefault="00DD736E" w:rsidP="0082678D">
      <w:pPr>
        <w:rPr>
          <w:rFonts w:ascii="Times New Roman" w:hAnsi="Times New Roman" w:cs="Times New Roman"/>
          <w:color w:val="FF0000"/>
        </w:rPr>
      </w:pPr>
    </w:p>
    <w:p w14:paraId="498A0EB5" w14:textId="74CB7D3E" w:rsidR="00DD736E" w:rsidRPr="00753398" w:rsidRDefault="00753398" w:rsidP="0082678D">
      <w:pPr>
        <w:rPr>
          <w:rFonts w:ascii="Times New Roman" w:hAnsi="Times New Roman" w:cs="Times New Roman"/>
          <w:color w:val="FF0000"/>
        </w:rPr>
      </w:pPr>
      <w:r w:rsidRPr="00753398">
        <w:rPr>
          <w:rFonts w:ascii="Times New Roman" w:hAnsi="Times New Roman" w:cs="Times New Roman"/>
          <w:color w:val="FF0000"/>
        </w:rPr>
        <w:t xml:space="preserve">Commissioner Helstein: if a candidate decides to not do the program in the primary, makes it to the runoff, and then decides to participate, why is that ok? We do not want </w:t>
      </w:r>
      <w:proofErr w:type="gramStart"/>
      <w:r w:rsidRPr="00753398">
        <w:rPr>
          <w:rFonts w:ascii="Times New Roman" w:hAnsi="Times New Roman" w:cs="Times New Roman"/>
          <w:color w:val="FF0000"/>
        </w:rPr>
        <w:t>a number of</w:t>
      </w:r>
      <w:proofErr w:type="gramEnd"/>
      <w:r w:rsidRPr="00753398">
        <w:rPr>
          <w:rFonts w:ascii="Times New Roman" w:hAnsi="Times New Roman" w:cs="Times New Roman"/>
          <w:color w:val="FF0000"/>
        </w:rPr>
        <w:t xml:space="preserve"> candidates to avoid the rules so that they can place well in the primary and then join in the runoff. Director Mottet: this rule is mostly for people who try and fail, or who have signed up too late. Commissioner Lee: the smartest decisions </w:t>
      </w:r>
      <w:proofErr w:type="gramStart"/>
      <w:r w:rsidRPr="00753398">
        <w:rPr>
          <w:rFonts w:ascii="Times New Roman" w:hAnsi="Times New Roman" w:cs="Times New Roman"/>
          <w:color w:val="FF0000"/>
        </w:rPr>
        <w:t>is</w:t>
      </w:r>
      <w:proofErr w:type="gramEnd"/>
      <w:r w:rsidRPr="00753398">
        <w:rPr>
          <w:rFonts w:ascii="Times New Roman" w:hAnsi="Times New Roman" w:cs="Times New Roman"/>
          <w:color w:val="FF0000"/>
        </w:rPr>
        <w:t xml:space="preserve"> really to run under the program from the start if you can, since you’re not going to raise enough if you run outside of the program. Chair Sample Ward: there could be a late-breaking scandal that would cause a candidate to jump in late, and the program should accommodate that. Commissioner Helstein: this provision seems fine, but it would be preferable to send the draft to the fundraising consultants to double check the language. </w:t>
      </w:r>
    </w:p>
    <w:p w14:paraId="3D909A8D" w14:textId="6F85E3C5" w:rsidR="00753398" w:rsidRPr="00753398" w:rsidRDefault="00753398" w:rsidP="0082678D">
      <w:pPr>
        <w:rPr>
          <w:rFonts w:ascii="Times New Roman" w:hAnsi="Times New Roman" w:cs="Times New Roman"/>
          <w:color w:val="FF0000"/>
        </w:rPr>
      </w:pPr>
    </w:p>
    <w:p w14:paraId="3C96CBFB" w14:textId="4EA99065" w:rsidR="008B290F" w:rsidRDefault="00753398">
      <w:pPr>
        <w:rPr>
          <w:rFonts w:ascii="Times New Roman" w:hAnsi="Times New Roman" w:cs="Times New Roman"/>
          <w:color w:val="FF0000"/>
        </w:rPr>
      </w:pPr>
      <w:r w:rsidRPr="00753398">
        <w:rPr>
          <w:rFonts w:ascii="Times New Roman" w:hAnsi="Times New Roman" w:cs="Times New Roman"/>
          <w:color w:val="FF0000"/>
        </w:rPr>
        <w:t>Commissioner Helstein makes the motion to adopt the policy (contingent on adding in the language allowing these kinds of candidates to raise up to $500 in the primary). The PEC adopts the policy unanimously.</w:t>
      </w:r>
      <w:r>
        <w:rPr>
          <w:rFonts w:ascii="Times New Roman" w:hAnsi="Times New Roman" w:cs="Times New Roman"/>
          <w:color w:val="FF0000"/>
        </w:rPr>
        <w:t xml:space="preserve"> Here is the language itself:</w:t>
      </w:r>
    </w:p>
    <w:p w14:paraId="5A1548EF" w14:textId="7D9BD548" w:rsidR="00753398" w:rsidRDefault="00753398">
      <w:pPr>
        <w:rPr>
          <w:rFonts w:ascii="Times New Roman" w:hAnsi="Times New Roman" w:cs="Times New Roman"/>
          <w:color w:val="FF0000"/>
        </w:rPr>
      </w:pPr>
    </w:p>
    <w:p w14:paraId="5E5230E7" w14:textId="77777777" w:rsidR="00753398" w:rsidRPr="00753398" w:rsidRDefault="00753398">
      <w:pPr>
        <w:rPr>
          <w:rFonts w:ascii="Times New Roman" w:hAnsi="Times New Roman" w:cs="Times New Roman"/>
          <w:color w:val="FF0000"/>
        </w:rPr>
      </w:pPr>
    </w:p>
    <w:p w14:paraId="527FD650" w14:textId="7EB96C26" w:rsidR="008B290F" w:rsidRPr="0082678D" w:rsidRDefault="008B290F">
      <w:pPr>
        <w:rPr>
          <w:rFonts w:ascii="Times New Roman" w:hAnsi="Times New Roman" w:cs="Times New Roman"/>
          <w:sz w:val="24"/>
          <w:szCs w:val="24"/>
        </w:rPr>
      </w:pPr>
      <w:r>
        <w:rPr>
          <w:noProof/>
        </w:rPr>
        <w:drawing>
          <wp:inline distT="0" distB="0" distL="0" distR="0" wp14:anchorId="25D2AB68" wp14:editId="40A11542">
            <wp:extent cx="5038725" cy="479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038725" cy="4791075"/>
                    </a:xfrm>
                    <a:prstGeom prst="rect">
                      <a:avLst/>
                    </a:prstGeom>
                    <a:noFill/>
                    <a:ln>
                      <a:noFill/>
                    </a:ln>
                  </pic:spPr>
                </pic:pic>
              </a:graphicData>
            </a:graphic>
          </wp:inline>
        </w:drawing>
      </w:r>
    </w:p>
    <w:sectPr w:rsidR="008B290F" w:rsidRPr="0082678D" w:rsidSect="00EA00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4BA"/>
    <w:multiLevelType w:val="hybridMultilevel"/>
    <w:tmpl w:val="A6440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AB4474"/>
    <w:multiLevelType w:val="hybridMultilevel"/>
    <w:tmpl w:val="39329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EFB1A47"/>
    <w:multiLevelType w:val="hybridMultilevel"/>
    <w:tmpl w:val="E7D22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78D"/>
    <w:rsid w:val="000E60C2"/>
    <w:rsid w:val="0040330C"/>
    <w:rsid w:val="006D326D"/>
    <w:rsid w:val="00753398"/>
    <w:rsid w:val="00763861"/>
    <w:rsid w:val="0082678D"/>
    <w:rsid w:val="008B290F"/>
    <w:rsid w:val="00DD736E"/>
    <w:rsid w:val="00E9409A"/>
    <w:rsid w:val="00EA0002"/>
    <w:rsid w:val="00ED14E9"/>
    <w:rsid w:val="00F057C9"/>
    <w:rsid w:val="00FF5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2A16D"/>
  <w15:chartTrackingRefBased/>
  <w15:docId w15:val="{5DBDAF60-2F13-47C2-962D-F17B82EA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78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81D01.9A21353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Lewkow, Daniel</dc:creator>
  <cp:keywords/>
  <dc:description/>
  <cp:lastModifiedBy>Lewkow, Daniel</cp:lastModifiedBy>
  <cp:revision>4</cp:revision>
  <dcterms:created xsi:type="dcterms:W3CDTF">2022-03-14T20:18:00Z</dcterms:created>
  <dcterms:modified xsi:type="dcterms:W3CDTF">2022-03-14T21:16:00Z</dcterms:modified>
</cp:coreProperties>
</file>