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D3FF" w14:textId="77777777" w:rsidR="006D2A3B" w:rsidRPr="00BD649A" w:rsidRDefault="00234C14">
      <w:pPr>
        <w:rPr>
          <w:b/>
          <w:color w:val="FF0000"/>
        </w:rPr>
      </w:pPr>
      <w:r>
        <w:rPr>
          <w:b/>
          <w:color w:val="FF0000"/>
        </w:rPr>
        <w:t>S</w:t>
      </w:r>
      <w:r w:rsidR="001D26A4">
        <w:rPr>
          <w:b/>
          <w:color w:val="FF0000"/>
        </w:rPr>
        <w:t>P</w:t>
      </w:r>
      <w:r w:rsidR="007E5805">
        <w:rPr>
          <w:b/>
          <w:color w:val="FF0000"/>
        </w:rPr>
        <w:t>P</w:t>
      </w:r>
      <w:r w:rsidR="00DC7299">
        <w:rPr>
          <w:b/>
          <w:color w:val="FF0000"/>
        </w:rPr>
        <w:t>0</w:t>
      </w:r>
      <w:r>
        <w:rPr>
          <w:b/>
          <w:color w:val="FF0000"/>
        </w:rPr>
        <w:t>2910</w:t>
      </w:r>
      <w:r w:rsidR="00D026A9">
        <w:rPr>
          <w:b/>
          <w:color w:val="FF0000"/>
        </w:rPr>
        <w:t xml:space="preserve"> </w:t>
      </w:r>
      <w:r w:rsidR="00DC7299">
        <w:rPr>
          <w:rFonts w:cs="Arial"/>
          <w:b/>
          <w:bCs/>
          <w:color w:val="FF0000"/>
          <w:szCs w:val="22"/>
        </w:rPr>
        <w:t>(</w:t>
      </w:r>
      <w:r w:rsidR="007E5805">
        <w:rPr>
          <w:rFonts w:cs="Arial"/>
          <w:b/>
          <w:bCs/>
          <w:color w:val="FF0000"/>
          <w:szCs w:val="22"/>
        </w:rPr>
        <w:t>01-01-21</w:t>
      </w:r>
      <w:r w:rsidR="00DC7299">
        <w:rPr>
          <w:rFonts w:cs="Arial"/>
          <w:b/>
          <w:bCs/>
          <w:color w:val="FF0000"/>
          <w:szCs w:val="22"/>
        </w:rPr>
        <w:t>)</w:t>
      </w:r>
    </w:p>
    <w:p w14:paraId="0850CDE2" w14:textId="77777777" w:rsidR="00BD6AF6" w:rsidRPr="00BD649A" w:rsidRDefault="00BD6AF6" w:rsidP="00BD6AF6">
      <w:pPr>
        <w:rPr>
          <w:color w:val="FF0000"/>
        </w:rPr>
      </w:pPr>
    </w:p>
    <w:p w14:paraId="1EF70E53" w14:textId="77777777" w:rsidR="00BD6AF6" w:rsidRPr="00EC00B3" w:rsidRDefault="00EC00B3" w:rsidP="00EC00B3">
      <w:pPr>
        <w:ind w:left="360"/>
        <w:rPr>
          <w:b/>
          <w:i/>
          <w:color w:val="FF0000"/>
        </w:rPr>
      </w:pPr>
      <w:bookmarkStart w:id="0" w:name="OLE_LINK2"/>
      <w:bookmarkStart w:id="1" w:name="OLE_LINK4"/>
      <w:bookmarkStart w:id="2" w:name="OLE_LINK1"/>
      <w:r w:rsidRPr="00E651C0">
        <w:rPr>
          <w:b/>
          <w:i/>
          <w:color w:val="FF0000"/>
        </w:rPr>
        <w:t>(Follow all instructions.  If there are no instructions a</w:t>
      </w:r>
      <w:r>
        <w:rPr>
          <w:b/>
          <w:i/>
          <w:color w:val="FF0000"/>
        </w:rPr>
        <w:t>bove a subsection, paragraph,</w:t>
      </w:r>
      <w:r w:rsidRPr="00E651C0">
        <w:rPr>
          <w:b/>
          <w:i/>
          <w:color w:val="FF0000"/>
        </w:rPr>
        <w:t xml:space="preserve"> sentence</w:t>
      </w:r>
      <w:r>
        <w:rPr>
          <w:b/>
          <w:i/>
          <w:color w:val="FF0000"/>
        </w:rPr>
        <w:t xml:space="preserve"> or bullet</w:t>
      </w:r>
      <w:r w:rsidRPr="00E651C0">
        <w:rPr>
          <w:b/>
          <w:i/>
          <w:color w:val="FF0000"/>
        </w:rPr>
        <w:t xml:space="preserve">, then </w:t>
      </w:r>
      <w:r>
        <w:rPr>
          <w:b/>
          <w:i/>
          <w:color w:val="FF0000"/>
        </w:rPr>
        <w:t xml:space="preserve">include them in the project but make necessary modifications to only include project specific specifications.  Delete specifications that do not apply to the project.  </w:t>
      </w:r>
      <w:r w:rsidRPr="00E651C0">
        <w:rPr>
          <w:b/>
          <w:i/>
          <w:color w:val="FF0000"/>
        </w:rPr>
        <w:t>Remove all instructions before preparing the final document.)</w:t>
      </w:r>
      <w:bookmarkEnd w:id="0"/>
      <w:bookmarkEnd w:id="1"/>
    </w:p>
    <w:bookmarkEnd w:id="2"/>
    <w:p w14:paraId="06ED5AFA" w14:textId="77777777" w:rsidR="00BD6AF6" w:rsidRDefault="00BD6AF6"/>
    <w:p w14:paraId="5AC7CD9C" w14:textId="77777777" w:rsidR="00BD649A" w:rsidRDefault="00BD649A"/>
    <w:p w14:paraId="3E27BAA1" w14:textId="77777777" w:rsidR="006D2A3B" w:rsidRDefault="00DC7299" w:rsidP="00C1089C">
      <w:pPr>
        <w:pStyle w:val="Heading3"/>
      </w:pPr>
      <w:bookmarkStart w:id="3" w:name="VERSION_02910_20150827"/>
      <w:r>
        <w:t xml:space="preserve">Section </w:t>
      </w:r>
      <w:r w:rsidRPr="00C1089C">
        <w:t>02910</w:t>
      </w:r>
      <w:r w:rsidR="00A30FB7">
        <w:t xml:space="preserve"> </w:t>
      </w:r>
      <w:r>
        <w:t>-</w:t>
      </w:r>
      <w:r w:rsidR="00A30FB7">
        <w:t xml:space="preserve"> </w:t>
      </w:r>
      <w:r>
        <w:t>Sign Materials</w:t>
      </w:r>
      <w:r w:rsidR="00861C11" w:rsidRPr="00861C11">
        <w:fldChar w:fldCharType="begin"/>
      </w:r>
      <w:r w:rsidRPr="00861C11">
        <w:instrText xml:space="preserve"> T</w:instrText>
      </w:r>
      <w:r w:rsidR="00FD1A33">
        <w:instrText>C</w:instrText>
      </w:r>
      <w:r w:rsidRPr="00861C11">
        <w:instrText xml:space="preserve"> "Section 02</w:instrText>
      </w:r>
      <w:r>
        <w:instrText>910</w:instrText>
      </w:r>
      <w:r w:rsidR="00A30FB7">
        <w:instrText xml:space="preserve"> </w:instrText>
      </w:r>
      <w:r>
        <w:instrText>-</w:instrText>
      </w:r>
      <w:r w:rsidR="00A30FB7">
        <w:instrText xml:space="preserve"> </w:instrText>
      </w:r>
      <w:r>
        <w:instrText>Sign Materials" \F C \L "2</w:instrText>
      </w:r>
      <w:r w:rsidRPr="00861C11">
        <w:instrText xml:space="preserve"> </w:instrText>
      </w:r>
      <w:r w:rsidR="00861C11" w:rsidRPr="00861C11">
        <w:fldChar w:fldCharType="end"/>
      </w:r>
    </w:p>
    <w:p w14:paraId="152F8DFB" w14:textId="77777777" w:rsidR="00EC00B3" w:rsidRPr="00292EC4" w:rsidRDefault="00EC00B3" w:rsidP="00EC00B3"/>
    <w:bookmarkEnd w:id="3"/>
    <w:p w14:paraId="5C668157" w14:textId="77777777" w:rsidR="00CA7696" w:rsidRDefault="00CA7696" w:rsidP="00CA7696">
      <w:r>
        <w:t>Comply with</w:t>
      </w:r>
      <w:r w:rsidRPr="00292EC4">
        <w:t xml:space="preserve"> </w:t>
      </w:r>
      <w:r w:rsidR="00DC7299">
        <w:t>s</w:t>
      </w:r>
      <w:r w:rsidRPr="00292EC4">
        <w:t>ection 02910 of the S</w:t>
      </w:r>
      <w:r>
        <w:t>tandard</w:t>
      </w:r>
      <w:r w:rsidR="00DC7299">
        <w:t xml:space="preserve"> Construction</w:t>
      </w:r>
      <w:r>
        <w:t xml:space="preserve"> Specifications modified as follows:</w:t>
      </w:r>
    </w:p>
    <w:p w14:paraId="637CD86B" w14:textId="77777777" w:rsidR="00CA7696" w:rsidRPr="00DC7299" w:rsidRDefault="00CA7696" w:rsidP="00CA7696"/>
    <w:p w14:paraId="47877DB4" w14:textId="77777777" w:rsidR="00CA7696" w:rsidRPr="00DC7299" w:rsidRDefault="00CA7696" w:rsidP="00CA7696">
      <w:r w:rsidRPr="00DC7299">
        <w:rPr>
          <w:b/>
        </w:rPr>
        <w:t>02910.2</w:t>
      </w:r>
      <w:r w:rsidR="00E4595A">
        <w:rPr>
          <w:b/>
        </w:rPr>
        <w:t>0</w:t>
      </w:r>
      <w:r w:rsidRPr="00DC7299">
        <w:rPr>
          <w:b/>
        </w:rPr>
        <w:tab/>
      </w:r>
      <w:r w:rsidR="00E4595A">
        <w:rPr>
          <w:b/>
        </w:rPr>
        <w:t xml:space="preserve">Reflective and Retroreflective Sheeting </w:t>
      </w:r>
      <w:r w:rsidR="00E4595A">
        <w:t>– Replace the title of this subsection with “</w:t>
      </w:r>
      <w:r w:rsidR="00E4595A" w:rsidRPr="00E4595A">
        <w:rPr>
          <w:b/>
          <w:bCs/>
        </w:rPr>
        <w:t>Retroreflective Sheeting</w:t>
      </w:r>
      <w:r w:rsidR="00E4595A">
        <w:t xml:space="preserve">” </w:t>
      </w:r>
    </w:p>
    <w:p w14:paraId="33EE2D65" w14:textId="77777777" w:rsidR="002E645B" w:rsidRDefault="002E645B" w:rsidP="00CA7696">
      <w:pPr>
        <w:tabs>
          <w:tab w:val="left" w:pos="660"/>
        </w:tabs>
      </w:pPr>
    </w:p>
    <w:p w14:paraId="53504EB6" w14:textId="77777777" w:rsidR="00E4595A" w:rsidRDefault="00CA7696" w:rsidP="00CA7696">
      <w:pPr>
        <w:tabs>
          <w:tab w:val="left" w:pos="660"/>
        </w:tabs>
      </w:pPr>
      <w:r w:rsidRPr="00DC7299">
        <w:rPr>
          <w:b/>
        </w:rPr>
        <w:t>02910.</w:t>
      </w:r>
      <w:r w:rsidR="00E4595A">
        <w:rPr>
          <w:b/>
        </w:rPr>
        <w:t>20(a)</w:t>
      </w:r>
      <w:r w:rsidRPr="00DC7299">
        <w:rPr>
          <w:b/>
        </w:rPr>
        <w:tab/>
      </w:r>
      <w:r w:rsidR="00E4595A">
        <w:rPr>
          <w:b/>
        </w:rPr>
        <w:t xml:space="preserve">General – </w:t>
      </w:r>
      <w:r w:rsidR="00E4595A" w:rsidRPr="00E4595A">
        <w:t>Replace the paragraph that begins “Use retroreflective sheeting Type</w:t>
      </w:r>
      <w:proofErr w:type="gramStart"/>
      <w:r w:rsidR="00E4595A" w:rsidRPr="00E4595A">
        <w:t>…”with</w:t>
      </w:r>
      <w:proofErr w:type="gramEnd"/>
      <w:r w:rsidR="00E4595A" w:rsidRPr="00E4595A">
        <w:t xml:space="preserve"> the following paragraph: </w:t>
      </w:r>
    </w:p>
    <w:p w14:paraId="4AE87FD9" w14:textId="77777777" w:rsidR="00E4595A" w:rsidRDefault="00E4595A" w:rsidP="00CA7696">
      <w:pPr>
        <w:tabs>
          <w:tab w:val="left" w:pos="660"/>
        </w:tabs>
      </w:pPr>
    </w:p>
    <w:p w14:paraId="547D789B" w14:textId="77777777" w:rsidR="00CA7696" w:rsidRDefault="00E4595A" w:rsidP="00CA7696">
      <w:pPr>
        <w:tabs>
          <w:tab w:val="left" w:pos="660"/>
        </w:tabs>
      </w:pPr>
      <w:r>
        <w:t>Use retroreflective sheeting from the CPL and the Following:</w:t>
      </w:r>
    </w:p>
    <w:sectPr w:rsidR="00CA7696" w:rsidSect="00A94C65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B1B5" w14:textId="77777777" w:rsidR="00A34C45" w:rsidRDefault="00A34C45">
      <w:r>
        <w:separator/>
      </w:r>
    </w:p>
  </w:endnote>
  <w:endnote w:type="continuationSeparator" w:id="0">
    <w:p w14:paraId="4763FC9A" w14:textId="77777777" w:rsidR="00A34C45" w:rsidRDefault="00A3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CEE0" w14:textId="77777777" w:rsidR="00E27C7E" w:rsidRDefault="00E27C7E">
    <w:pPr>
      <w:pStyle w:val="Footer"/>
      <w:tabs>
        <w:tab w:val="clear" w:pos="4320"/>
        <w:tab w:val="clear" w:pos="8640"/>
        <w:tab w:val="right" w:pos="8910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A4CD" w14:textId="77777777" w:rsidR="00A34C45" w:rsidRDefault="00A34C45">
      <w:r>
        <w:separator/>
      </w:r>
    </w:p>
  </w:footnote>
  <w:footnote w:type="continuationSeparator" w:id="0">
    <w:p w14:paraId="6BA13B6C" w14:textId="77777777" w:rsidR="00A34C45" w:rsidRDefault="00A3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50B"/>
    <w:multiLevelType w:val="hybridMultilevel"/>
    <w:tmpl w:val="2452B2E0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353D28EA"/>
    <w:multiLevelType w:val="multilevel"/>
    <w:tmpl w:val="7938C860"/>
    <w:lvl w:ilvl="0">
      <w:start w:val="29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5C434CD0"/>
    <w:multiLevelType w:val="hybridMultilevel"/>
    <w:tmpl w:val="78EA1F0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D867F0"/>
    <w:multiLevelType w:val="hybridMultilevel"/>
    <w:tmpl w:val="4C5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0E69"/>
    <w:multiLevelType w:val="hybridMultilevel"/>
    <w:tmpl w:val="2F4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C00191B"/>
    <w:multiLevelType w:val="hybridMultilevel"/>
    <w:tmpl w:val="CB727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2116"/>
    <w:multiLevelType w:val="hybridMultilevel"/>
    <w:tmpl w:val="27EE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881"/>
    <w:rsid w:val="000C6805"/>
    <w:rsid w:val="000D3E95"/>
    <w:rsid w:val="000F1FC6"/>
    <w:rsid w:val="00126650"/>
    <w:rsid w:val="001674B0"/>
    <w:rsid w:val="001D26A4"/>
    <w:rsid w:val="00234C14"/>
    <w:rsid w:val="00287688"/>
    <w:rsid w:val="002A23BA"/>
    <w:rsid w:val="002D7130"/>
    <w:rsid w:val="002E645B"/>
    <w:rsid w:val="00360281"/>
    <w:rsid w:val="003C3EE3"/>
    <w:rsid w:val="00461F0C"/>
    <w:rsid w:val="00504B3D"/>
    <w:rsid w:val="00597C08"/>
    <w:rsid w:val="006B7DC1"/>
    <w:rsid w:val="006D2A3B"/>
    <w:rsid w:val="007E5805"/>
    <w:rsid w:val="00861C11"/>
    <w:rsid w:val="00861FBB"/>
    <w:rsid w:val="008765FB"/>
    <w:rsid w:val="00914F94"/>
    <w:rsid w:val="009461D4"/>
    <w:rsid w:val="009A5D92"/>
    <w:rsid w:val="009C46F0"/>
    <w:rsid w:val="00A30FB7"/>
    <w:rsid w:val="00A34C45"/>
    <w:rsid w:val="00A51057"/>
    <w:rsid w:val="00A94C65"/>
    <w:rsid w:val="00AD20A6"/>
    <w:rsid w:val="00BD649A"/>
    <w:rsid w:val="00BD6AF6"/>
    <w:rsid w:val="00BE1C02"/>
    <w:rsid w:val="00BF7881"/>
    <w:rsid w:val="00C1089C"/>
    <w:rsid w:val="00C52AC7"/>
    <w:rsid w:val="00CA1A8F"/>
    <w:rsid w:val="00CA7696"/>
    <w:rsid w:val="00D026A9"/>
    <w:rsid w:val="00D41139"/>
    <w:rsid w:val="00D97688"/>
    <w:rsid w:val="00DC7299"/>
    <w:rsid w:val="00E24CDB"/>
    <w:rsid w:val="00E27C7E"/>
    <w:rsid w:val="00E4595A"/>
    <w:rsid w:val="00E544FE"/>
    <w:rsid w:val="00EC00B3"/>
    <w:rsid w:val="00EC27FC"/>
    <w:rsid w:val="00F944CD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03C1BB"/>
  <w15:chartTrackingRefBased/>
  <w15:docId w15:val="{90DC93EA-34E3-4A45-A48E-0A42BBF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aliases w:val="Materials"/>
    <w:basedOn w:val="Normal"/>
    <w:next w:val="Normal"/>
    <w:qFormat/>
    <w:rsid w:val="00C1089C"/>
    <w:pPr>
      <w:jc w:val="center"/>
      <w:outlineLvl w:val="2"/>
    </w:pPr>
    <w:rPr>
      <w:b/>
    </w:rPr>
  </w:style>
  <w:style w:type="paragraph" w:styleId="Heading4">
    <w:name w:val="heading 4"/>
    <w:aliases w:val="Payment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Pr>
      <w:rFonts w:ascii="Arial" w:hAnsi="Arial"/>
      <w:kern w:val="0"/>
      <w:sz w:val="22"/>
    </w:rPr>
  </w:style>
  <w:style w:type="paragraph" w:styleId="BalloonText">
    <w:name w:val="Balloon Text"/>
    <w:basedOn w:val="Normal"/>
    <w:semiHidden/>
    <w:rsid w:val="002D7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ind w:left="1584" w:right="864" w:hanging="1584"/>
      <w:jc w:val="left"/>
    </w:pPr>
  </w:style>
  <w:style w:type="paragraph" w:styleId="NormalWeb">
    <w:name w:val="Normal (Web)"/>
    <w:basedOn w:val="Normal"/>
    <w:uiPriority w:val="99"/>
    <w:unhideWhenUsed/>
    <w:rsid w:val="00A30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wye05g\Application%20Data\Microsoft\Templates\02%20Special%20Pro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EEB31F44F24D912C851820D24907" ma:contentTypeVersion="2" ma:contentTypeDescription="Create a new document." ma:contentTypeScope="" ma:versionID="85210f11609b06361309aef8878c0a2d">
  <xsd:schema xmlns:xsd="http://www.w3.org/2001/XMLSchema" xmlns:xs="http://www.w3.org/2001/XMLSchema" xmlns:p="http://schemas.microsoft.com/office/2006/metadata/properties" xmlns:ns2="f644437b-a7fb-4f9b-a349-5af500b9cddb" targetNamespace="http://schemas.microsoft.com/office/2006/metadata/properties" ma:root="true" ma:fieldsID="53310f644fb02b4062abca16c04b61c4" ns2:_="">
    <xsd:import namespace="f644437b-a7fb-4f9b-a349-5af500b9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437b-a7fb-4f9b-a349-5af500b9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3DE0C-500D-462E-8AD0-E8753ABA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4437b-a7fb-4f9b-a349-5af500b9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30B67-E6DD-410D-91A5-DCB3F1DBC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5FAD-4B9A-42CF-8AC0-1FFEB83D7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Special Provision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2007 Special Provisions</vt:lpstr>
      <vt:lpstr>        Section 02910 - Sign Materials</vt:lpstr>
    </vt:vector>
  </TitlesOfParts>
  <Manager/>
  <Company>City of Portland Office of Transportation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Special Provisions</dc:title>
  <dc:subject/>
  <dc:creator>Belanger, Elizabeth</dc:creator>
  <cp:keywords/>
  <dc:description/>
  <cp:lastModifiedBy>Morrison, Dan</cp:lastModifiedBy>
  <cp:revision>2</cp:revision>
  <cp:lastPrinted>2009-11-20T21:20:00Z</cp:lastPrinted>
  <dcterms:created xsi:type="dcterms:W3CDTF">2022-11-08T23:48:00Z</dcterms:created>
  <dcterms:modified xsi:type="dcterms:W3CDTF">2022-11-08T23:48:00Z</dcterms:modified>
</cp:coreProperties>
</file>