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E066" w14:textId="12340EEB" w:rsidR="00D52855" w:rsidRDefault="00D52855" w:rsidP="00D52855">
      <w:pPr>
        <w:tabs>
          <w:tab w:val="right" w:pos="9360"/>
        </w:tabs>
        <w:rPr>
          <w:b/>
          <w:i/>
          <w:color w:val="FF0000"/>
        </w:rPr>
      </w:pPr>
      <w:r>
        <w:rPr>
          <w:b/>
          <w:color w:val="FF0000"/>
        </w:rPr>
        <w:t>SPP02030 (</w:t>
      </w:r>
      <w:r w:rsidRPr="00D07929">
        <w:rPr>
          <w:rFonts w:cs="Arial"/>
          <w:b/>
          <w:color w:val="FF0000"/>
          <w:szCs w:val="22"/>
        </w:rPr>
        <w:t>0</w:t>
      </w:r>
      <w:r>
        <w:rPr>
          <w:rFonts w:cs="Arial"/>
          <w:b/>
          <w:color w:val="FF0000"/>
          <w:szCs w:val="22"/>
        </w:rPr>
        <w:t>5</w:t>
      </w:r>
      <w:r w:rsidRPr="00D07929">
        <w:rPr>
          <w:rFonts w:cs="Arial"/>
          <w:b/>
          <w:color w:val="FF0000"/>
          <w:szCs w:val="22"/>
        </w:rPr>
        <w:t>-2</w:t>
      </w:r>
      <w:r>
        <w:rPr>
          <w:rFonts w:cs="Arial"/>
          <w:b/>
          <w:color w:val="FF0000"/>
          <w:szCs w:val="22"/>
        </w:rPr>
        <w:t>5</w:t>
      </w:r>
      <w:r w:rsidRPr="00D07929">
        <w:rPr>
          <w:rFonts w:cs="Arial"/>
          <w:b/>
          <w:color w:val="FF0000"/>
          <w:szCs w:val="22"/>
        </w:rPr>
        <w:t>-2021</w:t>
      </w:r>
      <w:r>
        <w:rPr>
          <w:b/>
          <w:color w:val="FF0000"/>
        </w:rPr>
        <w:t>)</w:t>
      </w:r>
      <w:r>
        <w:rPr>
          <w:b/>
          <w:color w:val="FF0000"/>
        </w:rPr>
        <w:tab/>
      </w:r>
      <w:r>
        <w:rPr>
          <w:b/>
          <w:i/>
          <w:color w:val="FF0000"/>
        </w:rPr>
        <w:t>(This Section requires SPP2001 and SPP2010.)</w:t>
      </w:r>
    </w:p>
    <w:p w14:paraId="0C687C4E" w14:textId="77777777" w:rsidR="00D52855" w:rsidRDefault="00D52855" w:rsidP="00D52855"/>
    <w:p w14:paraId="1F75683F" w14:textId="77777777" w:rsidR="00D52855" w:rsidRPr="0030286C" w:rsidRDefault="00D52855" w:rsidP="00D52855">
      <w:pPr>
        <w:ind w:left="360"/>
        <w:jc w:val="both"/>
        <w:rPr>
          <w:b/>
          <w:i/>
          <w:color w:val="FF0000"/>
        </w:rPr>
      </w:pPr>
      <w:r>
        <w:rPr>
          <w:b/>
          <w:i/>
          <w:color w:val="FF0000"/>
        </w:rPr>
        <w:t xml:space="preserve">(Follow all instructions.  If there are no instructions above a subsection, paragraph, </w:t>
      </w:r>
      <w:proofErr w:type="gramStart"/>
      <w:r>
        <w:rPr>
          <w:b/>
          <w:i/>
          <w:color w:val="FF0000"/>
        </w:rPr>
        <w:t>sentence</w:t>
      </w:r>
      <w:proofErr w:type="gramEnd"/>
      <w:r>
        <w:rPr>
          <w:b/>
          <w:i/>
          <w:color w:val="FF0000"/>
        </w:rPr>
        <w:t xml:space="preserve"> or bullet, then include them in the project but make necessary modifications to only include project specific specifications.  Delete specifications that do not apply to the project.  Remove all instructions before preparing the final document.)</w:t>
      </w:r>
    </w:p>
    <w:p w14:paraId="762CFD4B" w14:textId="77777777" w:rsidR="00D52855" w:rsidRDefault="00D52855" w:rsidP="00D52855"/>
    <w:p w14:paraId="36FE203B" w14:textId="77777777" w:rsidR="00D52855" w:rsidRDefault="00D52855" w:rsidP="00D52855">
      <w:pPr>
        <w:pStyle w:val="Heading2"/>
      </w:pPr>
      <w:bookmarkStart w:id="0" w:name="_Toc35525948"/>
      <w:bookmarkStart w:id="1" w:name="_Toc35525697"/>
      <w:bookmarkStart w:id="2" w:name="_Toc71892012"/>
      <w:r>
        <w:t>SECTION 02030 – MODIFIERS</w:t>
      </w:r>
      <w:bookmarkEnd w:id="0"/>
      <w:bookmarkEnd w:id="1"/>
      <w:bookmarkEnd w:id="2"/>
    </w:p>
    <w:p w14:paraId="4E27462F" w14:textId="77777777" w:rsidR="00D52855" w:rsidRDefault="00D52855" w:rsidP="00D52855"/>
    <w:p w14:paraId="53BC4F3E" w14:textId="77777777" w:rsidR="00D52855" w:rsidRDefault="00D52855" w:rsidP="00D52855"/>
    <w:p w14:paraId="7A38D303" w14:textId="77777777" w:rsidR="00D52855" w:rsidRDefault="00D52855" w:rsidP="00D52855">
      <w:r>
        <w:t>Comply with</w:t>
      </w:r>
      <w:r w:rsidRPr="00292EC4">
        <w:t xml:space="preserve"> Section 02</w:t>
      </w:r>
      <w:r>
        <w:t>030</w:t>
      </w:r>
      <w:r w:rsidRPr="00292EC4">
        <w:t xml:space="preserve"> of the Standard Specifications</w:t>
      </w:r>
      <w:r>
        <w:t xml:space="preserve"> modified as follows:</w:t>
      </w:r>
      <w:r w:rsidRPr="00292EC4">
        <w:t xml:space="preserve"> </w:t>
      </w:r>
    </w:p>
    <w:p w14:paraId="710423F5" w14:textId="77777777" w:rsidR="00D52855" w:rsidRDefault="00D52855" w:rsidP="00D52855"/>
    <w:p w14:paraId="46E4503C" w14:textId="77777777" w:rsidR="00D52855" w:rsidRDefault="00D52855" w:rsidP="00D52855">
      <w:r w:rsidRPr="00590961">
        <w:rPr>
          <w:b/>
          <w:bCs/>
        </w:rPr>
        <w:t>02030.00 Scope -</w:t>
      </w:r>
      <w:r>
        <w:t xml:space="preserve"> Replace this subsection, except for the subsection number and title, with the following:</w:t>
      </w:r>
    </w:p>
    <w:p w14:paraId="3FE6ECBB" w14:textId="77777777" w:rsidR="00D52855" w:rsidRDefault="00D52855" w:rsidP="00D52855"/>
    <w:p w14:paraId="1914A118" w14:textId="77777777" w:rsidR="00D52855" w:rsidRDefault="00D52855" w:rsidP="00D52855">
      <w:r w:rsidRPr="005A738B">
        <w:t>This section includes the requirements for</w:t>
      </w:r>
      <w:r>
        <w:t xml:space="preserve"> supplementary cementitious materials and concrete modifiers.</w:t>
      </w:r>
    </w:p>
    <w:p w14:paraId="7D9E6918" w14:textId="77777777" w:rsidR="00B76D6A" w:rsidRDefault="000D79A9"/>
    <w:sectPr w:rsidR="00B7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55"/>
    <w:rsid w:val="000D79A9"/>
    <w:rsid w:val="00687CA4"/>
    <w:rsid w:val="00A641CC"/>
    <w:rsid w:val="00D5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FFCC"/>
  <w15:chartTrackingRefBased/>
  <w15:docId w15:val="{B491B9D5-54EF-4EB6-95AE-C8EFF9FE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55"/>
    <w:pPr>
      <w:spacing w:after="0"/>
    </w:pPr>
    <w:rPr>
      <w:rFonts w:ascii="Arial" w:eastAsia="Times New Roman" w:hAnsi="Arial" w:cs="Times New Roman"/>
      <w:szCs w:val="20"/>
    </w:rPr>
  </w:style>
  <w:style w:type="paragraph" w:styleId="Heading2">
    <w:name w:val="heading 2"/>
    <w:aliases w:val="Section"/>
    <w:basedOn w:val="Normal"/>
    <w:next w:val="Normal"/>
    <w:link w:val="Heading2Char"/>
    <w:autoRedefine/>
    <w:unhideWhenUsed/>
    <w:qFormat/>
    <w:rsid w:val="00D52855"/>
    <w:pPr>
      <w:keepNext/>
      <w:keepLines/>
      <w:spacing w:before="4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
    <w:basedOn w:val="DefaultParagraphFont"/>
    <w:link w:val="Heading2"/>
    <w:rsid w:val="00D52855"/>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C3B6F-900C-4E42-9329-6B04CBF1EC92}">
  <ds:schemaRefs>
    <ds:schemaRef ds:uri="f644437b-a7fb-4f9b-a349-5af500b9cd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70463D-CC07-4EDE-9129-34B45EA0E412}">
  <ds:schemaRefs>
    <ds:schemaRef ds:uri="http://schemas.microsoft.com/sharepoint/v3/contenttype/forms"/>
  </ds:schemaRefs>
</ds:datastoreItem>
</file>

<file path=customXml/itemProps3.xml><?xml version="1.0" encoding="utf-8"?>
<ds:datastoreItem xmlns:ds="http://schemas.openxmlformats.org/officeDocument/2006/customXml" ds:itemID="{F8043C26-21A0-4A72-B96E-A447061C66A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Grassman, Jason</dc:creator>
  <cp:keywords/>
  <dc:description/>
  <cp:lastModifiedBy>Lopez, Ashley</cp:lastModifiedBy>
  <cp:revision>2</cp:revision>
  <dcterms:created xsi:type="dcterms:W3CDTF">2021-07-23T17:17:00Z</dcterms:created>
  <dcterms:modified xsi:type="dcterms:W3CDTF">2021-07-23T17:17:00Z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