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3DF02" w14:textId="0A525A27" w:rsidR="00C469E3" w:rsidRPr="00A66133" w:rsidRDefault="00C469E3" w:rsidP="00C469E3">
      <w:pPr>
        <w:tabs>
          <w:tab w:val="right" w:pos="8910"/>
        </w:tabs>
        <w:rPr>
          <w:b/>
          <w:bCs/>
          <w:color w:val="FF0000"/>
        </w:rPr>
      </w:pPr>
      <w:r>
        <w:rPr>
          <w:b/>
          <w:bCs/>
          <w:color w:val="FF0000"/>
        </w:rPr>
        <w:t>SPP227 (11-</w:t>
      </w:r>
      <w:r w:rsidR="00755E34">
        <w:rPr>
          <w:b/>
          <w:bCs/>
          <w:color w:val="FF0000"/>
        </w:rPr>
        <w:t>13</w:t>
      </w:r>
      <w:r>
        <w:rPr>
          <w:b/>
          <w:bCs/>
          <w:color w:val="FF0000"/>
        </w:rPr>
        <w:t>-2020</w:t>
      </w:r>
      <w:r w:rsidRPr="00A66133">
        <w:rPr>
          <w:b/>
          <w:bCs/>
          <w:color w:val="FF0000"/>
        </w:rPr>
        <w:t>)</w:t>
      </w:r>
      <w:r w:rsidRPr="00A66133">
        <w:rPr>
          <w:b/>
          <w:bCs/>
          <w:color w:val="FF0000"/>
        </w:rPr>
        <w:tab/>
      </w:r>
    </w:p>
    <w:p w14:paraId="6EDF1B8D" w14:textId="77777777" w:rsidR="00C469E3" w:rsidRDefault="00C469E3" w:rsidP="00C469E3"/>
    <w:p w14:paraId="0030E989" w14:textId="77777777" w:rsidR="00C469E3" w:rsidRDefault="00C469E3" w:rsidP="00C469E3">
      <w:pPr>
        <w:ind w:left="360"/>
        <w:rPr>
          <w:b/>
          <w:i/>
          <w:color w:val="FF0000"/>
        </w:rPr>
      </w:pPr>
      <w:bookmarkStart w:id="0" w:name="OLE_LINK4"/>
      <w:bookmarkStart w:id="1" w:name="OLE_LINK3"/>
      <w:bookmarkStart w:id="2" w:name="OLE_LINK2"/>
      <w:bookmarkStart w:id="3" w:name="OLE_LINK1"/>
      <w:r>
        <w:rPr>
          <w:b/>
          <w:i/>
          <w:color w:val="FF0000"/>
        </w:rPr>
        <w:t xml:space="preserve">(Follow all instructions.  If there are no instructions above a subsection, paragraph, </w:t>
      </w:r>
      <w:proofErr w:type="gramStart"/>
      <w:r>
        <w:rPr>
          <w:b/>
          <w:i/>
          <w:color w:val="FF0000"/>
        </w:rPr>
        <w:t>sentence</w:t>
      </w:r>
      <w:proofErr w:type="gramEnd"/>
      <w:r>
        <w:rPr>
          <w:b/>
          <w:i/>
          <w:color w:val="FF0000"/>
        </w:rPr>
        <w:t xml:space="preserve"> or bullet, then include them in the project but make necessary modifications to only include project specific specifications.  Delete specifications that do not apply to the project.  Remove all instructions before preparing the final document.)</w:t>
      </w:r>
      <w:bookmarkEnd w:id="0"/>
      <w:bookmarkEnd w:id="1"/>
      <w:bookmarkEnd w:id="2"/>
      <w:bookmarkEnd w:id="3"/>
    </w:p>
    <w:p w14:paraId="15A5EF3A" w14:textId="77777777" w:rsidR="00C469E3" w:rsidRPr="00402C5D" w:rsidRDefault="00C469E3" w:rsidP="00475A71">
      <w:pPr>
        <w:pStyle w:val="SPTitle"/>
        <w:rPr>
          <w:color w:val="auto"/>
        </w:rPr>
      </w:pPr>
    </w:p>
    <w:p w14:paraId="2D75452F" w14:textId="77777777" w:rsidR="002061CF" w:rsidRPr="009A41E5" w:rsidRDefault="002061CF" w:rsidP="00402C5D"/>
    <w:p w14:paraId="4C051ECF" w14:textId="5DADAF6A" w:rsidR="002061CF" w:rsidRDefault="002061CF" w:rsidP="00D345F0">
      <w:pPr>
        <w:pStyle w:val="Heading2"/>
      </w:pPr>
      <w:r w:rsidRPr="009A41E5">
        <w:t>S</w:t>
      </w:r>
      <w:r w:rsidR="00402C5D">
        <w:t>ection</w:t>
      </w:r>
      <w:r w:rsidRPr="009A41E5">
        <w:t xml:space="preserve"> 0022</w:t>
      </w:r>
      <w:r w:rsidR="008638B4" w:rsidRPr="009A41E5">
        <w:t>7</w:t>
      </w:r>
      <w:r w:rsidR="00402C5D">
        <w:t xml:space="preserve"> </w:t>
      </w:r>
      <w:r w:rsidR="009A41E5" w:rsidRPr="009A41E5">
        <w:t>-</w:t>
      </w:r>
      <w:r w:rsidR="00402C5D">
        <w:t xml:space="preserve"> </w:t>
      </w:r>
      <w:r w:rsidR="00402C5D" w:rsidRPr="00A4494D">
        <w:t xml:space="preserve">Temporary Traffic Signals and Illumination </w:t>
      </w:r>
      <w:r w:rsidR="00402C5D" w:rsidRPr="00A4494D">
        <w:fldChar w:fldCharType="begin"/>
      </w:r>
      <w:r w:rsidR="00402C5D" w:rsidRPr="00A4494D">
        <w:instrText xml:space="preserve"> TC "Section 00227 – Temporary Traffic Signals and Illumination" \f \l 2 \n </w:instrText>
      </w:r>
      <w:r w:rsidR="00402C5D" w:rsidRPr="00A4494D">
        <w:fldChar w:fldCharType="end"/>
      </w:r>
    </w:p>
    <w:p w14:paraId="5B851FA3" w14:textId="1D1B9FB6" w:rsidR="00402C5D" w:rsidRDefault="00402C5D" w:rsidP="00402C5D"/>
    <w:p w14:paraId="5F7760B7" w14:textId="77777777" w:rsidR="00297C74" w:rsidRPr="00C469E3" w:rsidRDefault="00297C74" w:rsidP="00297C74">
      <w:pPr>
        <w:pStyle w:val="Instructions-Indented"/>
        <w:rPr>
          <w:color w:val="FF0000"/>
        </w:rPr>
      </w:pPr>
      <w:r w:rsidRPr="00C469E3">
        <w:rPr>
          <w:color w:val="FF0000"/>
        </w:rPr>
        <w:t>(Use the following lead-in paragraph when any of the following subsections are included in the project.)</w:t>
      </w:r>
    </w:p>
    <w:p w14:paraId="41FAABFA" w14:textId="77777777" w:rsidR="00297C74" w:rsidRPr="009A41E5" w:rsidRDefault="00297C74"/>
    <w:p w14:paraId="7B7BDAC4" w14:textId="728A62BC" w:rsidR="002061CF" w:rsidRPr="009A41E5" w:rsidRDefault="002061CF">
      <w:r w:rsidRPr="009A41E5">
        <w:t>Comply with Section 0022</w:t>
      </w:r>
      <w:r w:rsidR="008638B4" w:rsidRPr="009A41E5">
        <w:t>7</w:t>
      </w:r>
      <w:r w:rsidRPr="009A41E5">
        <w:t xml:space="preserve"> of the Standard Specifications modified as follows:</w:t>
      </w:r>
    </w:p>
    <w:p w14:paraId="5DE1BF4E" w14:textId="095E0323" w:rsidR="00DB2AD8" w:rsidRPr="009A41E5" w:rsidRDefault="00DB2AD8" w:rsidP="0071620D"/>
    <w:p w14:paraId="75F72A11" w14:textId="07E7EE5F" w:rsidR="00DB2AD8" w:rsidRPr="00C469E3" w:rsidRDefault="00DB2AD8" w:rsidP="00DB2AD8">
      <w:pPr>
        <w:pStyle w:val="Instructions-Indented"/>
        <w:rPr>
          <w:color w:val="FF0000"/>
        </w:rPr>
      </w:pPr>
      <w:r w:rsidRPr="00C469E3">
        <w:rPr>
          <w:color w:val="FF0000"/>
        </w:rPr>
        <w:t>(Use the following subsection .4</w:t>
      </w:r>
      <w:r w:rsidR="0071620D" w:rsidRPr="00C469E3">
        <w:rPr>
          <w:color w:val="FF0000"/>
        </w:rPr>
        <w:t>0</w:t>
      </w:r>
      <w:r w:rsidRPr="00C469E3">
        <w:rPr>
          <w:color w:val="FF0000"/>
        </w:rPr>
        <w:t xml:space="preserve"> only when vehicular traffic will be passing beneath falsework.)</w:t>
      </w:r>
    </w:p>
    <w:p w14:paraId="2615CF6E" w14:textId="77777777" w:rsidR="00DB2AD8" w:rsidRPr="009A41E5" w:rsidRDefault="00DB2AD8" w:rsidP="00DB2AD8"/>
    <w:p w14:paraId="2DC36F2D" w14:textId="555E138E" w:rsidR="00DB2AD8" w:rsidRPr="009A41E5" w:rsidRDefault="00DB2AD8" w:rsidP="00DB2AD8">
      <w:r w:rsidRPr="009A41E5">
        <w:rPr>
          <w:b/>
        </w:rPr>
        <w:t>0022</w:t>
      </w:r>
      <w:r w:rsidR="002E3A61" w:rsidRPr="009A41E5">
        <w:rPr>
          <w:b/>
        </w:rPr>
        <w:t>7</w:t>
      </w:r>
      <w:r w:rsidRPr="009A41E5">
        <w:rPr>
          <w:b/>
        </w:rPr>
        <w:t>.</w:t>
      </w:r>
      <w:r w:rsidR="0071620D" w:rsidRPr="009A41E5">
        <w:rPr>
          <w:b/>
        </w:rPr>
        <w:t>40</w:t>
      </w:r>
      <w:r w:rsidR="00402C5D">
        <w:rPr>
          <w:b/>
        </w:rPr>
        <w:tab/>
      </w:r>
      <w:r w:rsidRPr="009A41E5">
        <w:rPr>
          <w:b/>
        </w:rPr>
        <w:t>Temporary Illumination</w:t>
      </w:r>
      <w:r w:rsidRPr="009A41E5">
        <w:t> - Add the following paragraph to the end of this subsection:</w:t>
      </w:r>
    </w:p>
    <w:p w14:paraId="3D8CDE60" w14:textId="77777777" w:rsidR="00DB2AD8" w:rsidRPr="009A41E5" w:rsidRDefault="00DB2AD8" w:rsidP="00DB2AD8"/>
    <w:p w14:paraId="603BD839" w14:textId="77777777" w:rsidR="00DB2AD8" w:rsidRPr="009A41E5" w:rsidRDefault="00DB2AD8" w:rsidP="00DB2AD8">
      <w:r w:rsidRPr="009A41E5">
        <w:t>Install 25</w:t>
      </w:r>
      <w:r w:rsidRPr="009A41E5">
        <w:noBreakHyphen/>
        <w:t>watt, steady-burning, amber lights on 36</w:t>
      </w:r>
      <w:r w:rsidRPr="009A41E5">
        <w:noBreakHyphen/>
        <w:t>inch spacing around the perimeter of the falsework as shown, facing oncoming traffic.</w:t>
      </w:r>
    </w:p>
    <w:p w14:paraId="27D577ED" w14:textId="24975165" w:rsidR="0071620D" w:rsidRPr="009A41E5" w:rsidRDefault="0071620D" w:rsidP="00DB2AD8"/>
    <w:p w14:paraId="5C1A5560" w14:textId="312DF0DD" w:rsidR="0071620D" w:rsidRPr="00C469E3" w:rsidRDefault="0071620D" w:rsidP="0071620D">
      <w:pPr>
        <w:pStyle w:val="Instructions-Indented"/>
        <w:rPr>
          <w:color w:val="FF0000"/>
        </w:rPr>
      </w:pPr>
      <w:r w:rsidRPr="00C469E3">
        <w:rPr>
          <w:color w:val="FF0000"/>
        </w:rPr>
        <w:t>(Use the following subsection .90 only when vehicular traffic will be passing beneath falsework.)</w:t>
      </w:r>
    </w:p>
    <w:p w14:paraId="3B33193F" w14:textId="77777777" w:rsidR="0071620D" w:rsidRPr="009A41E5" w:rsidRDefault="0071620D" w:rsidP="00DB2AD8"/>
    <w:p w14:paraId="146F260B" w14:textId="098CC8EF" w:rsidR="00A7173C" w:rsidRPr="009A41E5" w:rsidRDefault="0071620D">
      <w:pPr>
        <w:rPr>
          <w:b/>
        </w:rPr>
      </w:pPr>
      <w:r w:rsidRPr="009A41E5">
        <w:rPr>
          <w:b/>
        </w:rPr>
        <w:t>00227.90</w:t>
      </w:r>
      <w:r w:rsidR="00402C5D">
        <w:rPr>
          <w:b/>
        </w:rPr>
        <w:tab/>
      </w:r>
      <w:r w:rsidRPr="009A41E5">
        <w:rPr>
          <w:b/>
        </w:rPr>
        <w:t>Payment</w:t>
      </w:r>
      <w:r w:rsidR="003C7498">
        <w:rPr>
          <w:b/>
        </w:rPr>
        <w:t xml:space="preserve"> </w:t>
      </w:r>
      <w:r w:rsidRPr="009A41E5">
        <w:t>–</w:t>
      </w:r>
      <w:r w:rsidR="003C7498">
        <w:t xml:space="preserve"> </w:t>
      </w:r>
      <w:r w:rsidR="00A44CB1">
        <w:t>Add</w:t>
      </w:r>
      <w:r w:rsidR="00A44CB1" w:rsidRPr="009A41E5">
        <w:t xml:space="preserve"> </w:t>
      </w:r>
      <w:r w:rsidRPr="009A41E5">
        <w:t xml:space="preserve">the </w:t>
      </w:r>
      <w:r w:rsidR="00A44CB1">
        <w:t xml:space="preserve">following </w:t>
      </w:r>
      <w:r w:rsidRPr="009A41E5">
        <w:t xml:space="preserve">paragraph </w:t>
      </w:r>
      <w:r w:rsidR="00A44CB1" w:rsidRPr="009A41E5">
        <w:t>to the end of this subsection</w:t>
      </w:r>
      <w:r w:rsidRPr="009A41E5">
        <w:t xml:space="preserve">: </w:t>
      </w:r>
    </w:p>
    <w:p w14:paraId="0FFBFB3F" w14:textId="77777777" w:rsidR="0071620D" w:rsidRPr="009A41E5" w:rsidRDefault="0071620D" w:rsidP="0071620D"/>
    <w:p w14:paraId="09131C2A" w14:textId="31DB84EF" w:rsidR="00A7173C" w:rsidRPr="009A41E5" w:rsidRDefault="0071620D" w:rsidP="0071620D">
      <w:r w:rsidRPr="009A41E5">
        <w:t>Item (</w:t>
      </w:r>
      <w:r w:rsidR="00A44CB1">
        <w:t>a</w:t>
      </w:r>
      <w:r w:rsidRPr="009A41E5">
        <w:t xml:space="preserve">) includes all </w:t>
      </w:r>
      <w:r w:rsidR="00C469E3">
        <w:t>m</w:t>
      </w:r>
      <w:r w:rsidRPr="009A41E5">
        <w:t xml:space="preserve">aterials called for by the </w:t>
      </w:r>
      <w:r w:rsidR="00C469E3">
        <w:t>p</w:t>
      </w:r>
      <w:r w:rsidRPr="009A41E5">
        <w:t xml:space="preserve">lans and </w:t>
      </w:r>
      <w:r w:rsidR="00C469E3">
        <w:t>s</w:t>
      </w:r>
      <w:r w:rsidRPr="009A41E5">
        <w:t>pecifications, and p</w:t>
      </w:r>
      <w:r w:rsidR="00A7173C" w:rsidRPr="009A41E5">
        <w:t>roviding electrical power and furnishing, placing, maintaining, adjusting, and removing temporary falsework illumination.</w:t>
      </w:r>
    </w:p>
    <w:sectPr w:rsidR="00A7173C" w:rsidRPr="009A41E5" w:rsidSect="00755E34">
      <w:footerReference w:type="default" r:id="rId11"/>
      <w:pgSz w:w="12240" w:h="15840" w:code="1"/>
      <w:pgMar w:top="1440" w:right="1440" w:bottom="1440" w:left="1440" w:header="576" w:footer="576" w:gutter="43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8C8AA" w14:textId="77777777" w:rsidR="00632C4E" w:rsidRDefault="00632C4E">
      <w:r>
        <w:separator/>
      </w:r>
    </w:p>
  </w:endnote>
  <w:endnote w:type="continuationSeparator" w:id="0">
    <w:p w14:paraId="67E919B5" w14:textId="77777777" w:rsidR="00632C4E" w:rsidRDefault="0063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CCD19" w14:textId="4D87A2DC" w:rsidR="009C0842" w:rsidRDefault="009C0842">
    <w:pPr>
      <w:pStyle w:val="Footer"/>
      <w:tabs>
        <w:tab w:val="clear" w:pos="4320"/>
        <w:tab w:val="clear" w:pos="8640"/>
        <w:tab w:val="right" w:pos="8910"/>
      </w:tabs>
    </w:pPr>
    <w:r w:rsidRPr="005D3343">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A0183" w14:textId="77777777" w:rsidR="00632C4E" w:rsidRDefault="00632C4E">
      <w:r>
        <w:separator/>
      </w:r>
    </w:p>
  </w:footnote>
  <w:footnote w:type="continuationSeparator" w:id="0">
    <w:p w14:paraId="2FE85AF5" w14:textId="77777777" w:rsidR="00632C4E" w:rsidRDefault="00632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865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93E2499"/>
    <w:multiLevelType w:val="singleLevel"/>
    <w:tmpl w:val="3A3C985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1D4D3DD7"/>
    <w:multiLevelType w:val="singleLevel"/>
    <w:tmpl w:val="976A591E"/>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26C46366"/>
    <w:multiLevelType w:val="hybridMultilevel"/>
    <w:tmpl w:val="5E206B70"/>
    <w:lvl w:ilvl="0" w:tplc="C270C55E">
      <w:start w:val="1"/>
      <w:numFmt w:val="bullet"/>
      <w:pStyle w:val="Bullet1"/>
      <w:lvlText w:val="•"/>
      <w:lvlJc w:val="left"/>
      <w:pPr>
        <w:tabs>
          <w:tab w:val="num" w:pos="576"/>
        </w:tabs>
        <w:ind w:left="576"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E268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734787"/>
    <w:multiLevelType w:val="hybridMultilevel"/>
    <w:tmpl w:val="8A4C0896"/>
    <w:lvl w:ilvl="0" w:tplc="61AEC342">
      <w:start w:val="1"/>
      <w:numFmt w:val="bullet"/>
      <w:lvlText w:val="•"/>
      <w:lvlJc w:val="left"/>
      <w:pPr>
        <w:tabs>
          <w:tab w:val="num" w:pos="2520"/>
        </w:tabs>
        <w:ind w:left="25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165F02"/>
    <w:multiLevelType w:val="hybridMultilevel"/>
    <w:tmpl w:val="377AC2E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BB2082"/>
    <w:multiLevelType w:val="hybridMultilevel"/>
    <w:tmpl w:val="C0AAAAB6"/>
    <w:lvl w:ilvl="0" w:tplc="F18AC8AA">
      <w:start w:val="1"/>
      <w:numFmt w:val="bullet"/>
      <w:pStyle w:val="Bullet2"/>
      <w:lvlText w:val="•"/>
      <w:lvlJc w:val="left"/>
      <w:pPr>
        <w:tabs>
          <w:tab w:val="num" w:pos="864"/>
        </w:tabs>
        <w:ind w:left="864"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0C190E"/>
    <w:multiLevelType w:val="singleLevel"/>
    <w:tmpl w:val="7B8E6EF8"/>
    <w:lvl w:ilvl="0">
      <w:start w:val="1"/>
      <w:numFmt w:val="bullet"/>
      <w:lvlText w:val=""/>
      <w:lvlJc w:val="left"/>
      <w:pPr>
        <w:tabs>
          <w:tab w:val="num" w:pos="2160"/>
        </w:tabs>
        <w:ind w:left="2160" w:hanging="360"/>
      </w:pPr>
      <w:rPr>
        <w:rFonts w:ascii="Symbol" w:hAnsi="Symbol" w:hint="default"/>
      </w:rPr>
    </w:lvl>
  </w:abstractNum>
  <w:abstractNum w:abstractNumId="9" w15:restartNumberingAfterBreak="0">
    <w:nsid w:val="4B8E4A6F"/>
    <w:multiLevelType w:val="singleLevel"/>
    <w:tmpl w:val="801078AA"/>
    <w:lvl w:ilvl="0">
      <w:start w:val="1"/>
      <w:numFmt w:val="bullet"/>
      <w:lvlText w:val=""/>
      <w:lvlJc w:val="left"/>
      <w:pPr>
        <w:tabs>
          <w:tab w:val="num" w:pos="1080"/>
        </w:tabs>
        <w:ind w:left="1080" w:hanging="360"/>
      </w:pPr>
      <w:rPr>
        <w:rFonts w:ascii="Symbol" w:hAnsi="Symbol" w:hint="default"/>
      </w:rPr>
    </w:lvl>
  </w:abstractNum>
  <w:abstractNum w:abstractNumId="10" w15:restartNumberingAfterBreak="0">
    <w:nsid w:val="52A836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80345A3"/>
    <w:multiLevelType w:val="hybridMultilevel"/>
    <w:tmpl w:val="828A6210"/>
    <w:lvl w:ilvl="0" w:tplc="3CC24AEC">
      <w:start w:val="1"/>
      <w:numFmt w:val="bullet"/>
      <w:pStyle w:val="Instructions-Bullet"/>
      <w:lvlText w:val="•"/>
      <w:lvlJc w:val="left"/>
      <w:pPr>
        <w:ind w:left="1296" w:hanging="360"/>
      </w:pPr>
      <w:rPr>
        <w:rFonts w:ascii="Arial" w:hAnsi="Arial" w:hint="default"/>
        <w:color w:val="FF6600"/>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5B2E48F4"/>
    <w:multiLevelType w:val="hybridMultilevel"/>
    <w:tmpl w:val="AC46A082"/>
    <w:lvl w:ilvl="0" w:tplc="3D1E038E">
      <w:start w:val="1"/>
      <w:numFmt w:val="bullet"/>
      <w:pStyle w:val="Bullet4"/>
      <w:lvlText w:val="•"/>
      <w:lvlJc w:val="left"/>
      <w:pPr>
        <w:tabs>
          <w:tab w:val="num" w:pos="1440"/>
        </w:tabs>
        <w:ind w:left="1440"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BD21AA"/>
    <w:multiLevelType w:val="singleLevel"/>
    <w:tmpl w:val="CA70E3B2"/>
    <w:lvl w:ilvl="0">
      <w:start w:val="1"/>
      <w:numFmt w:val="bullet"/>
      <w:lvlText w:val=""/>
      <w:lvlJc w:val="left"/>
      <w:pPr>
        <w:tabs>
          <w:tab w:val="num" w:pos="720"/>
        </w:tabs>
        <w:ind w:left="720" w:hanging="360"/>
      </w:pPr>
      <w:rPr>
        <w:rFonts w:ascii="Wingdings" w:hAnsi="Wingdings" w:hint="default"/>
        <w:sz w:val="16"/>
      </w:rPr>
    </w:lvl>
  </w:abstractNum>
  <w:abstractNum w:abstractNumId="14" w15:restartNumberingAfterBreak="0">
    <w:nsid w:val="6B2F466F"/>
    <w:multiLevelType w:val="hybridMultilevel"/>
    <w:tmpl w:val="4D2CFF38"/>
    <w:lvl w:ilvl="0" w:tplc="6F6E4D56">
      <w:start w:val="1"/>
      <w:numFmt w:val="bullet"/>
      <w:pStyle w:val="Bullet3"/>
      <w:lvlText w:val="•"/>
      <w:lvlJc w:val="left"/>
      <w:pPr>
        <w:tabs>
          <w:tab w:val="num" w:pos="1152"/>
        </w:tabs>
        <w:ind w:left="1152"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3A6A2C"/>
    <w:multiLevelType w:val="hybridMultilevel"/>
    <w:tmpl w:val="B194E7A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817FB1"/>
    <w:multiLevelType w:val="hybridMultilevel"/>
    <w:tmpl w:val="E6EA3316"/>
    <w:lvl w:ilvl="0" w:tplc="2E26DF8E">
      <w:start w:val="1"/>
      <w:numFmt w:val="bullet"/>
      <w:lvlText w:val="•"/>
      <w:lvlJc w:val="left"/>
      <w:pPr>
        <w:tabs>
          <w:tab w:val="num" w:pos="1080"/>
        </w:tabs>
        <w:ind w:left="108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C92116"/>
    <w:multiLevelType w:val="hybridMultilevel"/>
    <w:tmpl w:val="27EE3DE6"/>
    <w:lvl w:ilvl="0" w:tplc="DC2643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FF67E8"/>
    <w:multiLevelType w:val="singleLevel"/>
    <w:tmpl w:val="785A7EDA"/>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7C5A6459"/>
    <w:multiLevelType w:val="hybridMultilevel"/>
    <w:tmpl w:val="0B262756"/>
    <w:lvl w:ilvl="0" w:tplc="53A08C12">
      <w:start w:val="1"/>
      <w:numFmt w:val="bullet"/>
      <w:lvlText w:val="•"/>
      <w:lvlJc w:val="left"/>
      <w:pPr>
        <w:tabs>
          <w:tab w:val="num" w:pos="1800"/>
        </w:tabs>
        <w:ind w:left="180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3D2D5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2"/>
  </w:num>
  <w:num w:numId="3">
    <w:abstractNumId w:val="1"/>
  </w:num>
  <w:num w:numId="4">
    <w:abstractNumId w:val="8"/>
  </w:num>
  <w:num w:numId="5">
    <w:abstractNumId w:val="13"/>
  </w:num>
  <w:num w:numId="6">
    <w:abstractNumId w:val="18"/>
  </w:num>
  <w:num w:numId="7">
    <w:abstractNumId w:val="17"/>
  </w:num>
  <w:num w:numId="8">
    <w:abstractNumId w:val="6"/>
  </w:num>
  <w:num w:numId="9">
    <w:abstractNumId w:val="16"/>
  </w:num>
  <w:num w:numId="10">
    <w:abstractNumId w:val="19"/>
  </w:num>
  <w:num w:numId="11">
    <w:abstractNumId w:val="5"/>
  </w:num>
  <w:num w:numId="12">
    <w:abstractNumId w:val="15"/>
  </w:num>
  <w:num w:numId="13">
    <w:abstractNumId w:val="3"/>
  </w:num>
  <w:num w:numId="14">
    <w:abstractNumId w:val="7"/>
  </w:num>
  <w:num w:numId="15">
    <w:abstractNumId w:val="14"/>
  </w:num>
  <w:num w:numId="16">
    <w:abstractNumId w:val="12"/>
  </w:num>
  <w:num w:numId="17">
    <w:abstractNumId w:val="4"/>
  </w:num>
  <w:num w:numId="18">
    <w:abstractNumId w:val="20"/>
  </w:num>
  <w:num w:numId="19">
    <w:abstractNumId w:val="0"/>
  </w:num>
  <w:num w:numId="20">
    <w:abstractNumId w:val="10"/>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activeWritingStyle w:appName="MSWord" w:lang="en-US" w:vendorID="64" w:dllVersion="6" w:nlCheck="1" w:checkStyle="1"/>
  <w:activeWritingStyle w:appName="MSWord" w:lang="en-US" w:vendorID="64" w:dllVersion="0" w:nlCheck="1" w:checkStyle="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NotTrackFormatting/>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9C5"/>
    <w:rsid w:val="0000011C"/>
    <w:rsid w:val="00013572"/>
    <w:rsid w:val="000176C6"/>
    <w:rsid w:val="00032FA9"/>
    <w:rsid w:val="00050B10"/>
    <w:rsid w:val="0007097F"/>
    <w:rsid w:val="000732E2"/>
    <w:rsid w:val="00073322"/>
    <w:rsid w:val="000738C4"/>
    <w:rsid w:val="000738CA"/>
    <w:rsid w:val="000862B3"/>
    <w:rsid w:val="000929FB"/>
    <w:rsid w:val="000A3595"/>
    <w:rsid w:val="000A45BA"/>
    <w:rsid w:val="000A6AD7"/>
    <w:rsid w:val="000B0527"/>
    <w:rsid w:val="000B198C"/>
    <w:rsid w:val="000C2853"/>
    <w:rsid w:val="000C5E60"/>
    <w:rsid w:val="000D1F2C"/>
    <w:rsid w:val="000D405D"/>
    <w:rsid w:val="000E163A"/>
    <w:rsid w:val="000E1B88"/>
    <w:rsid w:val="000F08EC"/>
    <w:rsid w:val="000F625D"/>
    <w:rsid w:val="000F66CE"/>
    <w:rsid w:val="001018CA"/>
    <w:rsid w:val="001163E0"/>
    <w:rsid w:val="00131D21"/>
    <w:rsid w:val="0013588C"/>
    <w:rsid w:val="00150ABB"/>
    <w:rsid w:val="0016072B"/>
    <w:rsid w:val="001616F7"/>
    <w:rsid w:val="0018209D"/>
    <w:rsid w:val="00184467"/>
    <w:rsid w:val="001910E8"/>
    <w:rsid w:val="00196566"/>
    <w:rsid w:val="001A3177"/>
    <w:rsid w:val="001A6433"/>
    <w:rsid w:val="002061CF"/>
    <w:rsid w:val="002074FE"/>
    <w:rsid w:val="00210947"/>
    <w:rsid w:val="002131B5"/>
    <w:rsid w:val="002145CC"/>
    <w:rsid w:val="00221D64"/>
    <w:rsid w:val="00235D72"/>
    <w:rsid w:val="00237D8A"/>
    <w:rsid w:val="002409A3"/>
    <w:rsid w:val="00242C72"/>
    <w:rsid w:val="00250E24"/>
    <w:rsid w:val="00263A44"/>
    <w:rsid w:val="002709F1"/>
    <w:rsid w:val="0027131E"/>
    <w:rsid w:val="002823EA"/>
    <w:rsid w:val="00284517"/>
    <w:rsid w:val="002963F5"/>
    <w:rsid w:val="0029783A"/>
    <w:rsid w:val="00297C74"/>
    <w:rsid w:val="002C0CCF"/>
    <w:rsid w:val="002D489A"/>
    <w:rsid w:val="002D77E9"/>
    <w:rsid w:val="002E3A61"/>
    <w:rsid w:val="00313841"/>
    <w:rsid w:val="003232DD"/>
    <w:rsid w:val="00332F3D"/>
    <w:rsid w:val="0033681B"/>
    <w:rsid w:val="0034366A"/>
    <w:rsid w:val="003551FC"/>
    <w:rsid w:val="003734A0"/>
    <w:rsid w:val="003739BB"/>
    <w:rsid w:val="003775C7"/>
    <w:rsid w:val="00385DAC"/>
    <w:rsid w:val="003A07B9"/>
    <w:rsid w:val="003A0B23"/>
    <w:rsid w:val="003A0BD6"/>
    <w:rsid w:val="003A3607"/>
    <w:rsid w:val="003B10D7"/>
    <w:rsid w:val="003B3CB1"/>
    <w:rsid w:val="003B596B"/>
    <w:rsid w:val="003B5B29"/>
    <w:rsid w:val="003C15FD"/>
    <w:rsid w:val="003C2D78"/>
    <w:rsid w:val="003C7498"/>
    <w:rsid w:val="003F347A"/>
    <w:rsid w:val="003F6737"/>
    <w:rsid w:val="003F7B53"/>
    <w:rsid w:val="004018D6"/>
    <w:rsid w:val="00402C5D"/>
    <w:rsid w:val="00422F34"/>
    <w:rsid w:val="00425526"/>
    <w:rsid w:val="004331A8"/>
    <w:rsid w:val="00453E84"/>
    <w:rsid w:val="004658FD"/>
    <w:rsid w:val="004659DE"/>
    <w:rsid w:val="00471AB6"/>
    <w:rsid w:val="004747BB"/>
    <w:rsid w:val="00475A71"/>
    <w:rsid w:val="0048488D"/>
    <w:rsid w:val="00497002"/>
    <w:rsid w:val="00497850"/>
    <w:rsid w:val="004A0580"/>
    <w:rsid w:val="004B0919"/>
    <w:rsid w:val="004B0B87"/>
    <w:rsid w:val="004C0D0B"/>
    <w:rsid w:val="004C2BCB"/>
    <w:rsid w:val="004C59F0"/>
    <w:rsid w:val="004C7927"/>
    <w:rsid w:val="004C7EFA"/>
    <w:rsid w:val="004D09F4"/>
    <w:rsid w:val="004D41D5"/>
    <w:rsid w:val="004E1BBB"/>
    <w:rsid w:val="004E3195"/>
    <w:rsid w:val="00520399"/>
    <w:rsid w:val="00555D44"/>
    <w:rsid w:val="005569A6"/>
    <w:rsid w:val="00564A49"/>
    <w:rsid w:val="00577243"/>
    <w:rsid w:val="00581122"/>
    <w:rsid w:val="00587328"/>
    <w:rsid w:val="0058765A"/>
    <w:rsid w:val="005900FD"/>
    <w:rsid w:val="00591A63"/>
    <w:rsid w:val="005A48AD"/>
    <w:rsid w:val="005B00C9"/>
    <w:rsid w:val="005B69D2"/>
    <w:rsid w:val="005C3096"/>
    <w:rsid w:val="005C3D67"/>
    <w:rsid w:val="005C602C"/>
    <w:rsid w:val="005C6851"/>
    <w:rsid w:val="005C7744"/>
    <w:rsid w:val="005E5E23"/>
    <w:rsid w:val="005E7048"/>
    <w:rsid w:val="005F055D"/>
    <w:rsid w:val="005F4DB6"/>
    <w:rsid w:val="00600003"/>
    <w:rsid w:val="0060455D"/>
    <w:rsid w:val="00612399"/>
    <w:rsid w:val="006163DB"/>
    <w:rsid w:val="00617451"/>
    <w:rsid w:val="00630A9C"/>
    <w:rsid w:val="00632C4E"/>
    <w:rsid w:val="00636879"/>
    <w:rsid w:val="006466F7"/>
    <w:rsid w:val="0065208C"/>
    <w:rsid w:val="0065644A"/>
    <w:rsid w:val="006650A6"/>
    <w:rsid w:val="00665161"/>
    <w:rsid w:val="006A0F1E"/>
    <w:rsid w:val="006A1C6E"/>
    <w:rsid w:val="006A59C5"/>
    <w:rsid w:val="006B7903"/>
    <w:rsid w:val="006C238B"/>
    <w:rsid w:val="006C6558"/>
    <w:rsid w:val="006D4C54"/>
    <w:rsid w:val="006D564B"/>
    <w:rsid w:val="006D5F03"/>
    <w:rsid w:val="006E56D1"/>
    <w:rsid w:val="0071620D"/>
    <w:rsid w:val="0072344C"/>
    <w:rsid w:val="007239F9"/>
    <w:rsid w:val="00730563"/>
    <w:rsid w:val="00731C96"/>
    <w:rsid w:val="00733986"/>
    <w:rsid w:val="0074046D"/>
    <w:rsid w:val="00740ACC"/>
    <w:rsid w:val="00740C6E"/>
    <w:rsid w:val="00755E34"/>
    <w:rsid w:val="00756B8C"/>
    <w:rsid w:val="00772093"/>
    <w:rsid w:val="00774F4B"/>
    <w:rsid w:val="00787180"/>
    <w:rsid w:val="007914EF"/>
    <w:rsid w:val="00793448"/>
    <w:rsid w:val="00796A9D"/>
    <w:rsid w:val="00796C2A"/>
    <w:rsid w:val="007D4722"/>
    <w:rsid w:val="007D7140"/>
    <w:rsid w:val="007E0909"/>
    <w:rsid w:val="007E0A0D"/>
    <w:rsid w:val="007E732C"/>
    <w:rsid w:val="00801649"/>
    <w:rsid w:val="008020D6"/>
    <w:rsid w:val="00802678"/>
    <w:rsid w:val="00810376"/>
    <w:rsid w:val="00813174"/>
    <w:rsid w:val="00815284"/>
    <w:rsid w:val="00830F0B"/>
    <w:rsid w:val="00845BE1"/>
    <w:rsid w:val="0084617E"/>
    <w:rsid w:val="0085536B"/>
    <w:rsid w:val="008620B5"/>
    <w:rsid w:val="008638B4"/>
    <w:rsid w:val="00864255"/>
    <w:rsid w:val="008767B8"/>
    <w:rsid w:val="00882463"/>
    <w:rsid w:val="0088636D"/>
    <w:rsid w:val="008910CC"/>
    <w:rsid w:val="008919DF"/>
    <w:rsid w:val="008A6C80"/>
    <w:rsid w:val="008B7E0A"/>
    <w:rsid w:val="008B7E59"/>
    <w:rsid w:val="008C559E"/>
    <w:rsid w:val="008C6651"/>
    <w:rsid w:val="008D5CD1"/>
    <w:rsid w:val="008E0B9E"/>
    <w:rsid w:val="008E5081"/>
    <w:rsid w:val="008E7A25"/>
    <w:rsid w:val="008F3C99"/>
    <w:rsid w:val="008F6A53"/>
    <w:rsid w:val="008F737D"/>
    <w:rsid w:val="00904186"/>
    <w:rsid w:val="00920DA2"/>
    <w:rsid w:val="00921828"/>
    <w:rsid w:val="009260C8"/>
    <w:rsid w:val="009430FD"/>
    <w:rsid w:val="00961F6D"/>
    <w:rsid w:val="00974B9C"/>
    <w:rsid w:val="00975BF3"/>
    <w:rsid w:val="00982F00"/>
    <w:rsid w:val="00991057"/>
    <w:rsid w:val="00993D5F"/>
    <w:rsid w:val="00996BDC"/>
    <w:rsid w:val="009A41E5"/>
    <w:rsid w:val="009A584F"/>
    <w:rsid w:val="009C0842"/>
    <w:rsid w:val="009C6906"/>
    <w:rsid w:val="009D12CD"/>
    <w:rsid w:val="009D13E0"/>
    <w:rsid w:val="009D48C2"/>
    <w:rsid w:val="009D7602"/>
    <w:rsid w:val="009E1DF5"/>
    <w:rsid w:val="009E3EC3"/>
    <w:rsid w:val="009E56D4"/>
    <w:rsid w:val="009F6FB3"/>
    <w:rsid w:val="00A0685B"/>
    <w:rsid w:val="00A126AC"/>
    <w:rsid w:val="00A214CB"/>
    <w:rsid w:val="00A34419"/>
    <w:rsid w:val="00A44CB1"/>
    <w:rsid w:val="00A504E4"/>
    <w:rsid w:val="00A53950"/>
    <w:rsid w:val="00A57B35"/>
    <w:rsid w:val="00A623B1"/>
    <w:rsid w:val="00A63F0A"/>
    <w:rsid w:val="00A65E2E"/>
    <w:rsid w:val="00A70973"/>
    <w:rsid w:val="00A70BDD"/>
    <w:rsid w:val="00A7173C"/>
    <w:rsid w:val="00A948EA"/>
    <w:rsid w:val="00A95C4B"/>
    <w:rsid w:val="00AA0DE3"/>
    <w:rsid w:val="00AC7D3F"/>
    <w:rsid w:val="00AD32AF"/>
    <w:rsid w:val="00AD7CBD"/>
    <w:rsid w:val="00AE2C9E"/>
    <w:rsid w:val="00AE38AB"/>
    <w:rsid w:val="00AF0437"/>
    <w:rsid w:val="00AF1236"/>
    <w:rsid w:val="00AF23B9"/>
    <w:rsid w:val="00AF7BA2"/>
    <w:rsid w:val="00B00E11"/>
    <w:rsid w:val="00B167E3"/>
    <w:rsid w:val="00B20A8B"/>
    <w:rsid w:val="00B22CDF"/>
    <w:rsid w:val="00B27A22"/>
    <w:rsid w:val="00B31BBF"/>
    <w:rsid w:val="00B44F32"/>
    <w:rsid w:val="00B462F2"/>
    <w:rsid w:val="00B55801"/>
    <w:rsid w:val="00B56A45"/>
    <w:rsid w:val="00B60C59"/>
    <w:rsid w:val="00B65AA8"/>
    <w:rsid w:val="00B71D92"/>
    <w:rsid w:val="00B77870"/>
    <w:rsid w:val="00B91D1F"/>
    <w:rsid w:val="00B93785"/>
    <w:rsid w:val="00BA32DB"/>
    <w:rsid w:val="00BD1D6F"/>
    <w:rsid w:val="00BE2D61"/>
    <w:rsid w:val="00BE45DC"/>
    <w:rsid w:val="00BE6098"/>
    <w:rsid w:val="00BF1D57"/>
    <w:rsid w:val="00C10DFF"/>
    <w:rsid w:val="00C117CA"/>
    <w:rsid w:val="00C12CEB"/>
    <w:rsid w:val="00C408C5"/>
    <w:rsid w:val="00C428FD"/>
    <w:rsid w:val="00C446B9"/>
    <w:rsid w:val="00C469E3"/>
    <w:rsid w:val="00C62E61"/>
    <w:rsid w:val="00C705C6"/>
    <w:rsid w:val="00C766A9"/>
    <w:rsid w:val="00C91DDF"/>
    <w:rsid w:val="00C954B1"/>
    <w:rsid w:val="00CA430E"/>
    <w:rsid w:val="00CB1309"/>
    <w:rsid w:val="00CB16D3"/>
    <w:rsid w:val="00CB3F7F"/>
    <w:rsid w:val="00CB5C52"/>
    <w:rsid w:val="00CC48BD"/>
    <w:rsid w:val="00CC5CF2"/>
    <w:rsid w:val="00CD2BFD"/>
    <w:rsid w:val="00CD3FDB"/>
    <w:rsid w:val="00CE4BD7"/>
    <w:rsid w:val="00CF1B7B"/>
    <w:rsid w:val="00D01299"/>
    <w:rsid w:val="00D058A9"/>
    <w:rsid w:val="00D1645E"/>
    <w:rsid w:val="00D22556"/>
    <w:rsid w:val="00D26DA1"/>
    <w:rsid w:val="00D32850"/>
    <w:rsid w:val="00D345F0"/>
    <w:rsid w:val="00D3465F"/>
    <w:rsid w:val="00D7294B"/>
    <w:rsid w:val="00D75EB6"/>
    <w:rsid w:val="00D82B61"/>
    <w:rsid w:val="00D9587C"/>
    <w:rsid w:val="00DB047E"/>
    <w:rsid w:val="00DB101A"/>
    <w:rsid w:val="00DB2AD8"/>
    <w:rsid w:val="00DB2D0D"/>
    <w:rsid w:val="00DB3713"/>
    <w:rsid w:val="00DC3671"/>
    <w:rsid w:val="00DD338D"/>
    <w:rsid w:val="00DD5C43"/>
    <w:rsid w:val="00DD6C48"/>
    <w:rsid w:val="00DD7663"/>
    <w:rsid w:val="00DF3446"/>
    <w:rsid w:val="00DF512C"/>
    <w:rsid w:val="00DF6F35"/>
    <w:rsid w:val="00E01CF7"/>
    <w:rsid w:val="00E20D86"/>
    <w:rsid w:val="00E2171B"/>
    <w:rsid w:val="00E21A05"/>
    <w:rsid w:val="00E31016"/>
    <w:rsid w:val="00E36377"/>
    <w:rsid w:val="00E474EA"/>
    <w:rsid w:val="00E511F6"/>
    <w:rsid w:val="00E5155D"/>
    <w:rsid w:val="00E56B71"/>
    <w:rsid w:val="00E67F0D"/>
    <w:rsid w:val="00E71EFF"/>
    <w:rsid w:val="00EA0513"/>
    <w:rsid w:val="00EA2409"/>
    <w:rsid w:val="00EA29A7"/>
    <w:rsid w:val="00EC4E23"/>
    <w:rsid w:val="00EC554F"/>
    <w:rsid w:val="00ED1996"/>
    <w:rsid w:val="00EE18ED"/>
    <w:rsid w:val="00EE6D64"/>
    <w:rsid w:val="00EE7E11"/>
    <w:rsid w:val="00EF3CD2"/>
    <w:rsid w:val="00EF6E8E"/>
    <w:rsid w:val="00EF70E5"/>
    <w:rsid w:val="00F10E94"/>
    <w:rsid w:val="00F14D16"/>
    <w:rsid w:val="00F20351"/>
    <w:rsid w:val="00F21B7A"/>
    <w:rsid w:val="00F232D7"/>
    <w:rsid w:val="00F3259D"/>
    <w:rsid w:val="00F45D4E"/>
    <w:rsid w:val="00F529B4"/>
    <w:rsid w:val="00FB1575"/>
    <w:rsid w:val="00FB5DD3"/>
    <w:rsid w:val="00FD5E89"/>
    <w:rsid w:val="00FE5592"/>
    <w:rsid w:val="00FE6107"/>
    <w:rsid w:val="00FF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F2265"/>
  <w15:docId w15:val="{5F0C6029-9346-4DA2-8A4A-00F577F6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7E59"/>
    <w:pPr>
      <w:jc w:val="both"/>
    </w:pPr>
    <w:rPr>
      <w:rFonts w:ascii="Arial" w:hAnsi="Arial"/>
      <w:sz w:val="22"/>
    </w:rPr>
  </w:style>
  <w:style w:type="paragraph" w:styleId="Heading1">
    <w:name w:val="heading 1"/>
    <w:basedOn w:val="Normal"/>
    <w:next w:val="Normal"/>
    <w:qFormat/>
    <w:rsid w:val="00237D8A"/>
    <w:pPr>
      <w:keepNext/>
      <w:spacing w:before="220" w:after="220"/>
      <w:jc w:val="center"/>
      <w:outlineLvl w:val="0"/>
    </w:pPr>
    <w:rPr>
      <w:rFonts w:cs="Arial"/>
      <w:b/>
    </w:rPr>
  </w:style>
  <w:style w:type="paragraph" w:styleId="Heading2">
    <w:name w:val="heading 2"/>
    <w:basedOn w:val="Normal"/>
    <w:next w:val="Normal"/>
    <w:qFormat/>
    <w:pPr>
      <w:jc w:val="center"/>
      <w:outlineLvl w:val="1"/>
    </w:pPr>
    <w:rPr>
      <w:b/>
    </w:rPr>
  </w:style>
  <w:style w:type="paragraph" w:styleId="Heading3">
    <w:name w:val="heading 3"/>
    <w:basedOn w:val="Normal"/>
    <w:next w:val="Normal"/>
    <w:qFormat/>
    <w:pPr>
      <w:tabs>
        <w:tab w:val="left" w:pos="1440"/>
        <w:tab w:val="right" w:leader="dot" w:pos="7200"/>
      </w:tabs>
      <w:outlineLvl w:val="2"/>
    </w:pPr>
  </w:style>
  <w:style w:type="paragraph" w:styleId="Heading4">
    <w:name w:val="heading 4"/>
    <w:basedOn w:val="Normal"/>
    <w:next w:val="Normal"/>
    <w:qFormat/>
    <w:pPr>
      <w:tabs>
        <w:tab w:val="right" w:pos="1440"/>
        <w:tab w:val="left" w:pos="1584"/>
        <w:tab w:val="center" w:leader="dot" w:pos="7200"/>
      </w:tabs>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next w:val="Bullet1-After1st"/>
    <w:link w:val="Bullet1Char"/>
    <w:pPr>
      <w:numPr>
        <w:numId w:val="13"/>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pPr>
      <w:ind w:left="1872" w:right="864" w:hanging="1872"/>
      <w:jc w:val="left"/>
    </w:pPr>
  </w:style>
  <w:style w:type="paragraph" w:customStyle="1" w:styleId="Bullet2">
    <w:name w:val="Bullet 2"/>
    <w:basedOn w:val="Normal"/>
    <w:next w:val="Bullet2-After1st"/>
    <w:pPr>
      <w:numPr>
        <w:numId w:val="14"/>
      </w:numPr>
    </w:pPr>
  </w:style>
  <w:style w:type="paragraph" w:customStyle="1" w:styleId="Bullet3">
    <w:name w:val="Bullet 3"/>
    <w:basedOn w:val="Normal"/>
    <w:next w:val="Bullet3-After1st"/>
    <w:pPr>
      <w:numPr>
        <w:numId w:val="15"/>
      </w:numPr>
    </w:pPr>
  </w:style>
  <w:style w:type="paragraph" w:customStyle="1" w:styleId="Bullet4">
    <w:name w:val="Bullet 4"/>
    <w:basedOn w:val="Normal"/>
    <w:next w:val="Bullet4-After1st"/>
    <w:pPr>
      <w:numPr>
        <w:numId w:val="16"/>
      </w:numPr>
    </w:pPr>
  </w:style>
  <w:style w:type="paragraph" w:customStyle="1" w:styleId="Indent1">
    <w:name w:val="Indent 1"/>
    <w:basedOn w:val="Normal"/>
    <w:pPr>
      <w:ind w:left="288"/>
    </w:pPr>
  </w:style>
  <w:style w:type="paragraph" w:customStyle="1" w:styleId="Indent2">
    <w:name w:val="Indent 2"/>
    <w:basedOn w:val="Normal"/>
    <w:pPr>
      <w:ind w:left="576"/>
    </w:pPr>
  </w:style>
  <w:style w:type="paragraph" w:customStyle="1" w:styleId="Indent3">
    <w:name w:val="Indent 3"/>
    <w:basedOn w:val="Normal"/>
    <w:pPr>
      <w:ind w:left="864"/>
    </w:pPr>
  </w:style>
  <w:style w:type="paragraph" w:customStyle="1" w:styleId="Indent4">
    <w:name w:val="Indent 4"/>
    <w:basedOn w:val="Normal"/>
    <w:pPr>
      <w:ind w:left="1152"/>
    </w:pPr>
  </w:style>
  <w:style w:type="paragraph" w:customStyle="1" w:styleId="Instructions">
    <w:name w:val="Instructions"/>
    <w:basedOn w:val="Normal"/>
    <w:next w:val="Normal"/>
    <w:qFormat/>
    <w:rsid w:val="0029783A"/>
    <w:rPr>
      <w:b/>
      <w:i/>
      <w:color w:val="FF6600"/>
    </w:rPr>
  </w:style>
  <w:style w:type="paragraph" w:customStyle="1" w:styleId="Instructions-Indented">
    <w:name w:val="Instructions - Indented"/>
    <w:basedOn w:val="Instructions"/>
    <w:next w:val="Normal"/>
    <w:qFormat/>
    <w:rsid w:val="00636879"/>
    <w:pPr>
      <w:ind w:left="360"/>
    </w:pPr>
  </w:style>
  <w:style w:type="paragraph" w:customStyle="1" w:styleId="SPTitle">
    <w:name w:val="SP Title"/>
    <w:basedOn w:val="Normal"/>
    <w:next w:val="Normal"/>
    <w:qFormat/>
    <w:rsid w:val="002D77E9"/>
    <w:pPr>
      <w:tabs>
        <w:tab w:val="right" w:pos="8914"/>
      </w:tabs>
    </w:pPr>
    <w:rPr>
      <w:b/>
      <w:color w:val="FF6600"/>
    </w:rPr>
  </w:style>
  <w:style w:type="paragraph" w:customStyle="1" w:styleId="Bullet1-After1st">
    <w:name w:val="Bullet 1 - After 1st"/>
    <w:basedOn w:val="Bullet1"/>
    <w:qFormat/>
    <w:rsid w:val="00636879"/>
    <w:pPr>
      <w:spacing w:before="80"/>
    </w:pPr>
  </w:style>
  <w:style w:type="paragraph" w:customStyle="1" w:styleId="Bullet2-After1st">
    <w:name w:val="Bullet 2 - After 1st"/>
    <w:basedOn w:val="Bullet2"/>
    <w:qFormat/>
    <w:rsid w:val="00636879"/>
    <w:pPr>
      <w:spacing w:before="80"/>
    </w:pPr>
  </w:style>
  <w:style w:type="paragraph" w:customStyle="1" w:styleId="Bullet3-After1st">
    <w:name w:val="Bullet 3 - After 1st"/>
    <w:basedOn w:val="Bullet3"/>
    <w:qFormat/>
    <w:rsid w:val="00636879"/>
    <w:pPr>
      <w:spacing w:before="80"/>
    </w:pPr>
  </w:style>
  <w:style w:type="paragraph" w:customStyle="1" w:styleId="Bullet4-After1st">
    <w:name w:val="Bullet 4 - After 1st"/>
    <w:basedOn w:val="Bullet4"/>
    <w:qFormat/>
    <w:rsid w:val="00636879"/>
    <w:pPr>
      <w:spacing w:before="80"/>
    </w:pPr>
  </w:style>
  <w:style w:type="paragraph" w:customStyle="1" w:styleId="Instructions-Bullet">
    <w:name w:val="Instructions - Bullet"/>
    <w:basedOn w:val="Bullet2"/>
    <w:qFormat/>
    <w:rsid w:val="005569A6"/>
    <w:pPr>
      <w:numPr>
        <w:numId w:val="21"/>
      </w:numPr>
      <w:ind w:left="936" w:hanging="288"/>
    </w:pPr>
    <w:rPr>
      <w:b/>
      <w:i/>
      <w:color w:val="FF6600"/>
    </w:rPr>
  </w:style>
  <w:style w:type="character" w:customStyle="1" w:styleId="Bullet1Char">
    <w:name w:val="Bullet 1 Char"/>
    <w:link w:val="Bullet1"/>
    <w:rsid w:val="002061CF"/>
    <w:rPr>
      <w:rFonts w:ascii="Arial" w:hAnsi="Arial"/>
      <w:sz w:val="22"/>
    </w:rPr>
  </w:style>
  <w:style w:type="character" w:styleId="CommentReference">
    <w:name w:val="annotation reference"/>
    <w:basedOn w:val="DefaultParagraphFont"/>
    <w:rsid w:val="009E1DF5"/>
    <w:rPr>
      <w:sz w:val="16"/>
      <w:szCs w:val="16"/>
    </w:rPr>
  </w:style>
  <w:style w:type="paragraph" w:styleId="CommentText">
    <w:name w:val="annotation text"/>
    <w:basedOn w:val="Normal"/>
    <w:link w:val="CommentTextChar"/>
    <w:rsid w:val="009E1DF5"/>
    <w:rPr>
      <w:sz w:val="20"/>
    </w:rPr>
  </w:style>
  <w:style w:type="character" w:customStyle="1" w:styleId="CommentTextChar">
    <w:name w:val="Comment Text Char"/>
    <w:basedOn w:val="DefaultParagraphFont"/>
    <w:link w:val="CommentText"/>
    <w:rsid w:val="009E1DF5"/>
    <w:rPr>
      <w:rFonts w:ascii="Arial" w:hAnsi="Arial"/>
    </w:rPr>
  </w:style>
  <w:style w:type="paragraph" w:styleId="CommentSubject">
    <w:name w:val="annotation subject"/>
    <w:basedOn w:val="CommentText"/>
    <w:next w:val="CommentText"/>
    <w:link w:val="CommentSubjectChar"/>
    <w:rsid w:val="009E1DF5"/>
    <w:rPr>
      <w:b/>
      <w:bCs/>
    </w:rPr>
  </w:style>
  <w:style w:type="character" w:customStyle="1" w:styleId="CommentSubjectChar">
    <w:name w:val="Comment Subject Char"/>
    <w:basedOn w:val="CommentTextChar"/>
    <w:link w:val="CommentSubject"/>
    <w:rsid w:val="009E1DF5"/>
    <w:rPr>
      <w:rFonts w:ascii="Arial" w:hAnsi="Arial"/>
      <w:b/>
      <w:bCs/>
    </w:rPr>
  </w:style>
  <w:style w:type="paragraph" w:styleId="BalloonText">
    <w:name w:val="Balloon Text"/>
    <w:basedOn w:val="Normal"/>
    <w:link w:val="BalloonTextChar"/>
    <w:rsid w:val="009E1DF5"/>
    <w:rPr>
      <w:rFonts w:ascii="Tahoma" w:hAnsi="Tahoma" w:cs="Tahoma"/>
      <w:sz w:val="16"/>
      <w:szCs w:val="16"/>
    </w:rPr>
  </w:style>
  <w:style w:type="character" w:customStyle="1" w:styleId="BalloonTextChar">
    <w:name w:val="Balloon Text Char"/>
    <w:basedOn w:val="DefaultParagraphFont"/>
    <w:link w:val="BalloonText"/>
    <w:rsid w:val="009E1DF5"/>
    <w:rPr>
      <w:rFonts w:ascii="Tahoma" w:hAnsi="Tahoma" w:cs="Tahoma"/>
      <w:sz w:val="16"/>
      <w:szCs w:val="16"/>
    </w:rPr>
  </w:style>
  <w:style w:type="paragraph" w:styleId="Revision">
    <w:name w:val="Revision"/>
    <w:hidden/>
    <w:uiPriority w:val="99"/>
    <w:semiHidden/>
    <w:rsid w:val="008C6651"/>
    <w:rPr>
      <w:rFonts w:ascii="Arial" w:hAnsi="Arial"/>
      <w:sz w:val="22"/>
    </w:rPr>
  </w:style>
  <w:style w:type="paragraph" w:customStyle="1" w:styleId="Instructions-Center">
    <w:name w:val="Instructions - Center"/>
    <w:basedOn w:val="Instructions"/>
    <w:qFormat/>
    <w:rsid w:val="008E5081"/>
    <w:pPr>
      <w:tabs>
        <w:tab w:val="left" w:pos="1260"/>
        <w:tab w:val="left" w:pos="1530"/>
      </w:tabs>
      <w:jc w:val="center"/>
    </w:pPr>
  </w:style>
  <w:style w:type="paragraph" w:customStyle="1" w:styleId="Listmaterials">
    <w:name w:val="List materials"/>
    <w:basedOn w:val="Normal"/>
    <w:next w:val="Normal"/>
    <w:link w:val="ListmaterialsChar"/>
    <w:qFormat/>
    <w:rsid w:val="00665161"/>
    <w:pPr>
      <w:tabs>
        <w:tab w:val="left" w:pos="1440"/>
        <w:tab w:val="right" w:leader="dot" w:pos="7200"/>
      </w:tabs>
    </w:pPr>
  </w:style>
  <w:style w:type="character" w:customStyle="1" w:styleId="ListmaterialsChar">
    <w:name w:val="List materials Char"/>
    <w:basedOn w:val="DefaultParagraphFont"/>
    <w:link w:val="Listmaterials"/>
    <w:rsid w:val="00665161"/>
    <w:rPr>
      <w:rFonts w:ascii="Arial" w:hAnsi="Arial"/>
      <w:sz w:val="22"/>
    </w:rPr>
  </w:style>
  <w:style w:type="paragraph" w:customStyle="1" w:styleId="Listpayment">
    <w:name w:val="List payment"/>
    <w:basedOn w:val="Normal"/>
    <w:next w:val="Normal"/>
    <w:link w:val="ListpaymentChar"/>
    <w:qFormat/>
    <w:rsid w:val="00665161"/>
    <w:pPr>
      <w:tabs>
        <w:tab w:val="right" w:pos="1440"/>
        <w:tab w:val="left" w:pos="1584"/>
        <w:tab w:val="center" w:leader="dot" w:pos="7200"/>
      </w:tabs>
    </w:pPr>
  </w:style>
  <w:style w:type="character" w:customStyle="1" w:styleId="ListpaymentChar">
    <w:name w:val="List payment Char"/>
    <w:basedOn w:val="DefaultParagraphFont"/>
    <w:link w:val="Listpayment"/>
    <w:rsid w:val="00665161"/>
    <w:rPr>
      <w:rFonts w:ascii="Arial" w:hAnsi="Arial"/>
      <w:sz w:val="22"/>
    </w:rPr>
  </w:style>
  <w:style w:type="paragraph" w:customStyle="1" w:styleId="Listpaymentheading">
    <w:name w:val="List payment heading"/>
    <w:basedOn w:val="Normal"/>
    <w:next w:val="Normal"/>
    <w:link w:val="ListpaymentheadingChar"/>
    <w:qFormat/>
    <w:rsid w:val="00665161"/>
    <w:pPr>
      <w:tabs>
        <w:tab w:val="right" w:pos="1440"/>
        <w:tab w:val="left" w:pos="1584"/>
        <w:tab w:val="center" w:pos="7200"/>
      </w:tabs>
    </w:pPr>
    <w:rPr>
      <w:b/>
    </w:rPr>
  </w:style>
  <w:style w:type="character" w:customStyle="1" w:styleId="ListpaymentheadingChar">
    <w:name w:val="List payment heading Char"/>
    <w:basedOn w:val="DefaultParagraphFont"/>
    <w:link w:val="Listpaymentheading"/>
    <w:rsid w:val="00665161"/>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2" ma:contentTypeDescription="Create a new document." ma:contentTypeScope="" ma:versionID="85210f11609b06361309aef8878c0a2d">
  <xsd:schema xmlns:xsd="http://www.w3.org/2001/XMLSchema" xmlns:xs="http://www.w3.org/2001/XMLSchema" xmlns:p="http://schemas.microsoft.com/office/2006/metadata/properties" xmlns:ns2="f644437b-a7fb-4f9b-a349-5af500b9cddb" targetNamespace="http://schemas.microsoft.com/office/2006/metadata/properties" ma:root="true" ma:fieldsID="53310f644fb02b4062abca16c04b61c4" ns2:_="">
    <xsd:import namespace="f644437b-a7fb-4f9b-a349-5af500b9cd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EFC785-B1EE-45C9-9501-4C2968BC3FEB}"/>
</file>

<file path=customXml/itemProps2.xml><?xml version="1.0" encoding="utf-8"?>
<ds:datastoreItem xmlns:ds="http://schemas.openxmlformats.org/officeDocument/2006/customXml" ds:itemID="{B98AC9D9-B1DA-4B32-AB25-33D606350FB3}">
  <ds:schemaRefs>
    <ds:schemaRef ds:uri="http://schemas.microsoft.com/sharepoint/v3/contenttype/forms"/>
  </ds:schemaRefs>
</ds:datastoreItem>
</file>

<file path=customXml/itemProps3.xml><?xml version="1.0" encoding="utf-8"?>
<ds:datastoreItem xmlns:ds="http://schemas.openxmlformats.org/officeDocument/2006/customXml" ds:itemID="{876255D8-3605-4C40-AD00-22D62C06BCB3}">
  <ds:schemaRefs>
    <ds:schemaRef ds:uri="http://schemas.openxmlformats.org/officeDocument/2006/bibliography"/>
  </ds:schemaRefs>
</ds:datastoreItem>
</file>

<file path=customXml/itemProps4.xml><?xml version="1.0" encoding="utf-8"?>
<ds:datastoreItem xmlns:ds="http://schemas.openxmlformats.org/officeDocument/2006/customXml" ds:itemID="{DF42966F-8793-42A9-AAF2-17CAE974D4FF}">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05576a-4b6e-4c9a-beab-8f3d7ddd666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SP00227</vt:lpstr>
    </vt:vector>
  </TitlesOfParts>
  <Company>Oregon Dept of Transportation</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SP00227</dc:title>
  <dc:subject>ODOT Specifications (2015)</dc:subject>
  <dc:creator>ODOT_Specs</dc:creator>
  <cp:lastModifiedBy>Harold, Colleen</cp:lastModifiedBy>
  <cp:revision>14</cp:revision>
  <cp:lastPrinted>2017-08-07T16:46:00Z</cp:lastPrinted>
  <dcterms:created xsi:type="dcterms:W3CDTF">2019-10-07T01:14:00Z</dcterms:created>
  <dcterms:modified xsi:type="dcterms:W3CDTF">2021-05-27T19:07:00Z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Oregon Department of Transportation</vt:lpwstr>
  </property>
  <property fmtid="{D5CDD505-2E9C-101B-9397-08002B2CF9AE}" pid="3" name="Department">
    <vt:lpwstr>Specifications Unit</vt:lpwstr>
  </property>
  <property fmtid="{D5CDD505-2E9C-101B-9397-08002B2CF9AE}" pid="4" name="Purpose">
    <vt:lpwstr>Boiler Plate Special Provision 2008</vt:lpwstr>
  </property>
  <property fmtid="{D5CDD505-2E9C-101B-9397-08002B2CF9AE}" pid="5" name="Editor">
    <vt:lpwstr>K. Leshk</vt:lpwstr>
  </property>
  <property fmtid="{D5CDD505-2E9C-101B-9397-08002B2CF9AE}" pid="6" name="ContentTypeId">
    <vt:lpwstr>0x0101009D49EEB31F44F24D912C851820D24907</vt:lpwstr>
  </property>
</Properties>
</file>