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C5B2" w14:textId="77777777" w:rsidR="00FF69AB" w:rsidRPr="00561F4B" w:rsidRDefault="00377E7D" w:rsidP="00B0381F">
      <w:pPr>
        <w:tabs>
          <w:tab w:val="left" w:pos="8635"/>
        </w:tabs>
        <w:jc w:val="center"/>
        <w:rPr>
          <w:sz w:val="20"/>
        </w:rPr>
      </w:pPr>
      <w:r w:rsidRPr="00561F4B">
        <w:rPr>
          <w:noProof/>
          <w:sz w:val="20"/>
        </w:rPr>
        <w:drawing>
          <wp:inline distT="0" distB="0" distL="0" distR="0" wp14:anchorId="40D1568B" wp14:editId="39F1E6A4">
            <wp:extent cx="882246" cy="875919"/>
            <wp:effectExtent l="0" t="0" r="0" b="0"/>
            <wp:docPr id="1" name="image1.jpeg" descr="cityofportland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82246" cy="875919"/>
                    </a:xfrm>
                    <a:prstGeom prst="rect">
                      <a:avLst/>
                    </a:prstGeom>
                  </pic:spPr>
                </pic:pic>
              </a:graphicData>
            </a:graphic>
          </wp:inline>
        </w:drawing>
      </w:r>
    </w:p>
    <w:p w14:paraId="299C3A6C" w14:textId="77777777" w:rsidR="00FF69AB" w:rsidRPr="00561F4B" w:rsidRDefault="00FF69AB" w:rsidP="00B0381F">
      <w:pPr>
        <w:pStyle w:val="BodyText"/>
      </w:pPr>
    </w:p>
    <w:p w14:paraId="697A0544" w14:textId="77777777" w:rsidR="00FF69AB" w:rsidRPr="00561F4B" w:rsidRDefault="00377E7D" w:rsidP="00B0381F">
      <w:pPr>
        <w:pStyle w:val="Heading1"/>
        <w:ind w:left="0" w:firstLine="0"/>
        <w:jc w:val="center"/>
      </w:pPr>
      <w:r w:rsidRPr="00561F4B">
        <w:t>BYLAW TEMPLATE FOR CITY ADVISORY BODIES</w:t>
      </w:r>
    </w:p>
    <w:p w14:paraId="0928FF36" w14:textId="77777777" w:rsidR="00FF69AB" w:rsidRPr="00561F4B" w:rsidRDefault="00FF69AB" w:rsidP="00B0381F">
      <w:pPr>
        <w:pStyle w:val="BodyText"/>
      </w:pPr>
    </w:p>
    <w:p w14:paraId="04D3779D" w14:textId="77777777" w:rsidR="00184291" w:rsidRPr="00561F4B" w:rsidRDefault="00184291" w:rsidP="00B0381F">
      <w:pPr>
        <w:pStyle w:val="BodyText"/>
      </w:pPr>
    </w:p>
    <w:p w14:paraId="3FA06FF7" w14:textId="7DCB5503" w:rsidR="00FF69AB" w:rsidRPr="00561F4B" w:rsidRDefault="00491636" w:rsidP="00B0381F">
      <w:pPr>
        <w:tabs>
          <w:tab w:val="left" w:pos="0"/>
        </w:tabs>
        <w:jc w:val="center"/>
        <w:rPr>
          <w:b/>
          <w:sz w:val="24"/>
          <w:szCs w:val="24"/>
        </w:rPr>
      </w:pPr>
      <w:r>
        <w:rPr>
          <w:b/>
          <w:sz w:val="24"/>
          <w:szCs w:val="24"/>
        </w:rPr>
        <w:t>Urban Forestry Commission</w:t>
      </w:r>
      <w:r w:rsidR="00377E7D" w:rsidRPr="00561F4B">
        <w:rPr>
          <w:b/>
          <w:sz w:val="24"/>
          <w:szCs w:val="24"/>
        </w:rPr>
        <w:t xml:space="preserve"> (“</w:t>
      </w:r>
      <w:r w:rsidR="00EA23B7">
        <w:t>UFC</w:t>
      </w:r>
      <w:r w:rsidR="00377E7D" w:rsidRPr="00561F4B">
        <w:rPr>
          <w:b/>
          <w:sz w:val="24"/>
          <w:szCs w:val="24"/>
        </w:rPr>
        <w:t>”)</w:t>
      </w:r>
    </w:p>
    <w:p w14:paraId="08F43DD6" w14:textId="77777777" w:rsidR="00FF69AB" w:rsidRPr="00561F4B" w:rsidRDefault="00FF69AB" w:rsidP="00B0381F">
      <w:pPr>
        <w:pStyle w:val="BodyText"/>
      </w:pPr>
    </w:p>
    <w:p w14:paraId="1CF4EBD3" w14:textId="77777777" w:rsidR="00541BB9" w:rsidRPr="00561F4B" w:rsidRDefault="00541BB9" w:rsidP="00B0381F">
      <w:pPr>
        <w:pStyle w:val="BodyText"/>
      </w:pPr>
    </w:p>
    <w:p w14:paraId="7B07B027" w14:textId="16A357A7" w:rsidR="00FF69AB" w:rsidRPr="00561F4B" w:rsidRDefault="00EA23B7" w:rsidP="00A873F7">
      <w:pPr>
        <w:pStyle w:val="ListParagraph"/>
        <w:numPr>
          <w:ilvl w:val="0"/>
          <w:numId w:val="10"/>
        </w:numPr>
        <w:tabs>
          <w:tab w:val="left" w:pos="540"/>
          <w:tab w:val="left" w:pos="5040"/>
        </w:tabs>
        <w:ind w:left="540"/>
        <w:rPr>
          <w:b/>
          <w:sz w:val="24"/>
          <w:szCs w:val="24"/>
        </w:rPr>
      </w:pPr>
      <w:r>
        <w:rPr>
          <w:b/>
          <w:sz w:val="24"/>
          <w:szCs w:val="24"/>
        </w:rPr>
        <w:t>UFC</w:t>
      </w:r>
      <w:r w:rsidR="00377E7D" w:rsidRPr="00561F4B">
        <w:rPr>
          <w:b/>
          <w:spacing w:val="-2"/>
          <w:sz w:val="24"/>
          <w:szCs w:val="24"/>
        </w:rPr>
        <w:t xml:space="preserve"> </w:t>
      </w:r>
      <w:r w:rsidR="00377E7D" w:rsidRPr="00561F4B">
        <w:rPr>
          <w:b/>
          <w:sz w:val="24"/>
          <w:szCs w:val="24"/>
        </w:rPr>
        <w:t>created</w:t>
      </w:r>
      <w:r w:rsidR="00377E7D" w:rsidRPr="00561F4B">
        <w:rPr>
          <w:b/>
          <w:spacing w:val="-2"/>
          <w:sz w:val="24"/>
          <w:szCs w:val="24"/>
        </w:rPr>
        <w:t xml:space="preserve"> </w:t>
      </w:r>
      <w:r w:rsidR="00377E7D" w:rsidRPr="00561F4B">
        <w:rPr>
          <w:b/>
          <w:sz w:val="24"/>
          <w:szCs w:val="24"/>
        </w:rPr>
        <w:t>on</w:t>
      </w:r>
      <w:r w:rsidR="00377E7D" w:rsidRPr="00561F4B">
        <w:rPr>
          <w:i/>
          <w:sz w:val="24"/>
          <w:szCs w:val="24"/>
          <w:u w:val="single"/>
        </w:rPr>
        <w:t xml:space="preserve"> </w:t>
      </w:r>
      <w:r w:rsidR="00E42555">
        <w:rPr>
          <w:i/>
          <w:sz w:val="24"/>
          <w:szCs w:val="24"/>
          <w:u w:val="single"/>
        </w:rPr>
        <w:t>January 1, 2015</w:t>
      </w:r>
      <w:r w:rsidR="00377E7D" w:rsidRPr="00561F4B">
        <w:rPr>
          <w:i/>
          <w:sz w:val="24"/>
          <w:szCs w:val="24"/>
          <w:u w:val="single"/>
        </w:rPr>
        <w:tab/>
      </w:r>
      <w:r w:rsidR="00377E7D" w:rsidRPr="00561F4B">
        <w:rPr>
          <w:b/>
          <w:sz w:val="24"/>
          <w:szCs w:val="24"/>
        </w:rPr>
        <w:t>, by</w:t>
      </w:r>
    </w:p>
    <w:p w14:paraId="4FAF9C48" w14:textId="12796875" w:rsidR="00FF69AB" w:rsidRPr="00561F4B" w:rsidRDefault="00CB4100" w:rsidP="00F05330">
      <w:pPr>
        <w:pStyle w:val="ListParagraph"/>
        <w:tabs>
          <w:tab w:val="left" w:pos="900"/>
        </w:tabs>
        <w:ind w:left="540" w:firstLine="0"/>
        <w:rPr>
          <w:sz w:val="24"/>
          <w:szCs w:val="24"/>
        </w:rPr>
      </w:pPr>
      <w:r>
        <w:rPr>
          <w:sz w:val="24"/>
          <w:szCs w:val="24"/>
        </w:rPr>
        <w:t>X</w:t>
      </w:r>
      <w:r w:rsidR="00376DEB" w:rsidRPr="00561F4B">
        <w:rPr>
          <w:sz w:val="24"/>
          <w:szCs w:val="24"/>
        </w:rPr>
        <w:tab/>
      </w:r>
      <w:r w:rsidR="00377E7D" w:rsidRPr="00561F4B">
        <w:rPr>
          <w:sz w:val="24"/>
          <w:szCs w:val="24"/>
        </w:rPr>
        <w:t>Portland City</w:t>
      </w:r>
      <w:r w:rsidR="00377E7D" w:rsidRPr="00561F4B">
        <w:rPr>
          <w:spacing w:val="-9"/>
          <w:sz w:val="24"/>
          <w:szCs w:val="24"/>
        </w:rPr>
        <w:t xml:space="preserve"> </w:t>
      </w:r>
      <w:r w:rsidR="00377E7D" w:rsidRPr="00561F4B">
        <w:rPr>
          <w:sz w:val="24"/>
          <w:szCs w:val="24"/>
        </w:rPr>
        <w:t xml:space="preserve">Code </w:t>
      </w:r>
      <w:r w:rsidR="00377E7D" w:rsidRPr="00561F4B">
        <w:rPr>
          <w:spacing w:val="-1"/>
          <w:sz w:val="24"/>
          <w:szCs w:val="24"/>
        </w:rPr>
        <w:t xml:space="preserve"> </w:t>
      </w:r>
      <w:r w:rsidR="00377E7D" w:rsidRPr="00561F4B">
        <w:rPr>
          <w:sz w:val="24"/>
          <w:szCs w:val="24"/>
          <w:u w:val="single"/>
        </w:rPr>
        <w:t xml:space="preserve"> </w:t>
      </w:r>
      <w:r w:rsidR="00FD3E34">
        <w:rPr>
          <w:sz w:val="24"/>
          <w:szCs w:val="24"/>
          <w:u w:val="single"/>
        </w:rPr>
        <w:t>Title 11 Trees</w:t>
      </w:r>
      <w:r w:rsidR="00377E7D" w:rsidRPr="00561F4B">
        <w:rPr>
          <w:sz w:val="24"/>
          <w:szCs w:val="24"/>
          <w:u w:val="single"/>
        </w:rPr>
        <w:tab/>
      </w:r>
      <w:r w:rsidR="00A873F7" w:rsidRPr="00561F4B">
        <w:rPr>
          <w:sz w:val="24"/>
          <w:szCs w:val="24"/>
          <w:u w:val="single"/>
        </w:rPr>
        <w:tab/>
      </w:r>
      <w:r w:rsidR="00A873F7" w:rsidRPr="00561F4B">
        <w:rPr>
          <w:sz w:val="24"/>
          <w:szCs w:val="24"/>
          <w:u w:val="single"/>
        </w:rPr>
        <w:tab/>
      </w:r>
      <w:r w:rsidR="00A873F7" w:rsidRPr="00561F4B">
        <w:rPr>
          <w:sz w:val="24"/>
          <w:szCs w:val="24"/>
          <w:u w:val="single"/>
        </w:rPr>
        <w:tab/>
      </w:r>
      <w:r w:rsidR="00A873F7" w:rsidRPr="00561F4B">
        <w:rPr>
          <w:sz w:val="24"/>
          <w:szCs w:val="24"/>
          <w:u w:val="single"/>
        </w:rPr>
        <w:tab/>
      </w:r>
    </w:p>
    <w:p w14:paraId="1F0B468F" w14:textId="77777777" w:rsidR="00FF69AB" w:rsidRPr="00561F4B" w:rsidRDefault="00376DEB" w:rsidP="00F05330">
      <w:pPr>
        <w:pStyle w:val="ListParagraph"/>
        <w:tabs>
          <w:tab w:val="left" w:pos="900"/>
          <w:tab w:val="left" w:pos="6175"/>
        </w:tabs>
        <w:ind w:left="540" w:firstLine="0"/>
        <w:rPr>
          <w:sz w:val="24"/>
          <w:szCs w:val="24"/>
        </w:rPr>
      </w:pPr>
      <w:r w:rsidRPr="00561F4B">
        <w:rPr>
          <w:sz w:val="24"/>
          <w:szCs w:val="24"/>
        </w:rPr>
        <w:t>□</w:t>
      </w:r>
      <w:r w:rsidRPr="00561F4B">
        <w:rPr>
          <w:sz w:val="24"/>
          <w:szCs w:val="24"/>
        </w:rPr>
        <w:tab/>
      </w:r>
      <w:r w:rsidR="00377E7D" w:rsidRPr="00561F4B">
        <w:rPr>
          <w:sz w:val="24"/>
          <w:szCs w:val="24"/>
        </w:rPr>
        <w:t>Council</w:t>
      </w:r>
      <w:r w:rsidR="00377E7D" w:rsidRPr="00561F4B">
        <w:rPr>
          <w:spacing w:val="-3"/>
          <w:sz w:val="24"/>
          <w:szCs w:val="24"/>
        </w:rPr>
        <w:t xml:space="preserve"> </w:t>
      </w:r>
      <w:r w:rsidR="00377E7D" w:rsidRPr="00561F4B">
        <w:rPr>
          <w:sz w:val="24"/>
          <w:szCs w:val="24"/>
        </w:rPr>
        <w:t xml:space="preserve">Resolution  </w:t>
      </w:r>
      <w:r w:rsidR="00377E7D" w:rsidRPr="00561F4B">
        <w:rPr>
          <w:sz w:val="24"/>
          <w:szCs w:val="24"/>
          <w:u w:val="single"/>
        </w:rPr>
        <w:t xml:space="preserve"> </w:t>
      </w:r>
      <w:r w:rsidR="00377E7D" w:rsidRPr="00561F4B">
        <w:rPr>
          <w:sz w:val="24"/>
          <w:szCs w:val="24"/>
          <w:u w:val="single"/>
        </w:rPr>
        <w:tab/>
      </w:r>
    </w:p>
    <w:p w14:paraId="0E9E8B9B" w14:textId="77777777" w:rsidR="00FF69AB" w:rsidRPr="00561F4B" w:rsidRDefault="00376DEB" w:rsidP="00F05330">
      <w:pPr>
        <w:pStyle w:val="ListParagraph"/>
        <w:tabs>
          <w:tab w:val="left" w:pos="900"/>
          <w:tab w:val="left" w:pos="6134"/>
        </w:tabs>
        <w:ind w:left="540" w:firstLine="0"/>
        <w:rPr>
          <w:sz w:val="24"/>
          <w:szCs w:val="24"/>
        </w:rPr>
      </w:pPr>
      <w:r w:rsidRPr="00561F4B">
        <w:rPr>
          <w:sz w:val="24"/>
          <w:szCs w:val="24"/>
        </w:rPr>
        <w:t>□</w:t>
      </w:r>
      <w:r w:rsidRPr="00561F4B">
        <w:rPr>
          <w:sz w:val="24"/>
          <w:szCs w:val="24"/>
        </w:rPr>
        <w:tab/>
      </w:r>
      <w:r w:rsidR="00377E7D" w:rsidRPr="00561F4B">
        <w:rPr>
          <w:sz w:val="24"/>
          <w:szCs w:val="24"/>
        </w:rPr>
        <w:t>Council</w:t>
      </w:r>
      <w:r w:rsidR="00377E7D" w:rsidRPr="00561F4B">
        <w:rPr>
          <w:spacing w:val="-6"/>
          <w:sz w:val="24"/>
          <w:szCs w:val="24"/>
        </w:rPr>
        <w:t xml:space="preserve"> </w:t>
      </w:r>
      <w:r w:rsidR="00377E7D" w:rsidRPr="00561F4B">
        <w:rPr>
          <w:sz w:val="24"/>
          <w:szCs w:val="24"/>
        </w:rPr>
        <w:t xml:space="preserve">Ordinance </w:t>
      </w:r>
      <w:r w:rsidR="00377E7D" w:rsidRPr="00561F4B">
        <w:rPr>
          <w:spacing w:val="-1"/>
          <w:sz w:val="24"/>
          <w:szCs w:val="24"/>
        </w:rPr>
        <w:t xml:space="preserve"> </w:t>
      </w:r>
      <w:r w:rsidR="00377E7D" w:rsidRPr="00561F4B">
        <w:rPr>
          <w:sz w:val="24"/>
          <w:szCs w:val="24"/>
          <w:u w:val="single"/>
        </w:rPr>
        <w:t xml:space="preserve"> </w:t>
      </w:r>
      <w:r w:rsidR="00377E7D" w:rsidRPr="00561F4B">
        <w:rPr>
          <w:sz w:val="24"/>
          <w:szCs w:val="24"/>
          <w:u w:val="single"/>
        </w:rPr>
        <w:tab/>
      </w:r>
    </w:p>
    <w:p w14:paraId="735E80DD" w14:textId="3F0DA9E8" w:rsidR="00FF69AB" w:rsidRPr="00561F4B" w:rsidRDefault="00376DEB" w:rsidP="00F05330">
      <w:pPr>
        <w:pStyle w:val="ListParagraph"/>
        <w:tabs>
          <w:tab w:val="left" w:pos="900"/>
          <w:tab w:val="left" w:pos="5009"/>
          <w:tab w:val="left" w:pos="8376"/>
        </w:tabs>
        <w:ind w:left="540" w:firstLine="0"/>
        <w:rPr>
          <w:sz w:val="24"/>
          <w:szCs w:val="24"/>
        </w:rPr>
      </w:pPr>
      <w:r w:rsidRPr="00561F4B">
        <w:rPr>
          <w:sz w:val="24"/>
          <w:szCs w:val="24"/>
        </w:rPr>
        <w:t>□</w:t>
      </w:r>
      <w:r w:rsidRPr="00561F4B">
        <w:rPr>
          <w:sz w:val="24"/>
          <w:szCs w:val="24"/>
        </w:rPr>
        <w:tab/>
      </w:r>
      <w:r w:rsidR="00377E7D" w:rsidRPr="00561F4B">
        <w:rPr>
          <w:sz w:val="24"/>
          <w:szCs w:val="24"/>
        </w:rPr>
        <w:t>Bureau</w:t>
      </w:r>
      <w:r w:rsidR="00377E7D" w:rsidRPr="00561F4B">
        <w:rPr>
          <w:sz w:val="24"/>
          <w:szCs w:val="24"/>
          <w:u w:val="single"/>
        </w:rPr>
        <w:t xml:space="preserve"> </w:t>
      </w:r>
      <w:r w:rsidR="00377E7D" w:rsidRPr="00561F4B">
        <w:rPr>
          <w:sz w:val="24"/>
          <w:szCs w:val="24"/>
          <w:u w:val="single"/>
        </w:rPr>
        <w:tab/>
      </w:r>
      <w:r w:rsidR="00377E7D" w:rsidRPr="00561F4B">
        <w:rPr>
          <w:sz w:val="24"/>
          <w:szCs w:val="24"/>
        </w:rPr>
        <w:t>; by</w:t>
      </w:r>
      <w:r w:rsidR="00377E7D" w:rsidRPr="00561F4B">
        <w:rPr>
          <w:spacing w:val="-3"/>
          <w:sz w:val="24"/>
          <w:szCs w:val="24"/>
        </w:rPr>
        <w:t xml:space="preserve"> </w:t>
      </w:r>
      <w:r w:rsidR="00377E7D" w:rsidRPr="00561F4B">
        <w:rPr>
          <w:sz w:val="24"/>
          <w:szCs w:val="24"/>
        </w:rPr>
        <w:t xml:space="preserve">whom </w:t>
      </w:r>
      <w:r w:rsidR="00377E7D" w:rsidRPr="00561F4B">
        <w:rPr>
          <w:sz w:val="24"/>
          <w:szCs w:val="24"/>
          <w:u w:val="single"/>
        </w:rPr>
        <w:t xml:space="preserve"> </w:t>
      </w:r>
      <w:r w:rsidR="00377E7D" w:rsidRPr="00561F4B">
        <w:rPr>
          <w:sz w:val="24"/>
          <w:szCs w:val="24"/>
          <w:u w:val="single"/>
        </w:rPr>
        <w:tab/>
      </w:r>
    </w:p>
    <w:p w14:paraId="0B828A09" w14:textId="77777777" w:rsidR="00FF69AB" w:rsidRPr="00561F4B" w:rsidRDefault="00376DEB" w:rsidP="00F05330">
      <w:pPr>
        <w:pStyle w:val="ListParagraph"/>
        <w:tabs>
          <w:tab w:val="left" w:pos="900"/>
          <w:tab w:val="left" w:pos="4863"/>
        </w:tabs>
        <w:ind w:left="540" w:firstLine="0"/>
        <w:rPr>
          <w:sz w:val="24"/>
          <w:szCs w:val="24"/>
        </w:rPr>
      </w:pPr>
      <w:r w:rsidRPr="00561F4B">
        <w:rPr>
          <w:sz w:val="24"/>
          <w:szCs w:val="24"/>
        </w:rPr>
        <w:t>□</w:t>
      </w:r>
      <w:r w:rsidRPr="00561F4B">
        <w:rPr>
          <w:sz w:val="24"/>
          <w:szCs w:val="24"/>
        </w:rPr>
        <w:tab/>
      </w:r>
      <w:r w:rsidR="00377E7D" w:rsidRPr="00561F4B">
        <w:rPr>
          <w:sz w:val="24"/>
          <w:szCs w:val="24"/>
        </w:rPr>
        <w:t xml:space="preserve">Other </w:t>
      </w:r>
      <w:r w:rsidR="00377E7D" w:rsidRPr="00561F4B">
        <w:rPr>
          <w:spacing w:val="-1"/>
          <w:sz w:val="24"/>
          <w:szCs w:val="24"/>
        </w:rPr>
        <w:t xml:space="preserve"> </w:t>
      </w:r>
      <w:r w:rsidR="00377E7D" w:rsidRPr="00561F4B">
        <w:rPr>
          <w:sz w:val="24"/>
          <w:szCs w:val="24"/>
          <w:u w:val="single"/>
        </w:rPr>
        <w:t xml:space="preserve"> </w:t>
      </w:r>
      <w:r w:rsidR="00377E7D" w:rsidRPr="00561F4B">
        <w:rPr>
          <w:sz w:val="24"/>
          <w:szCs w:val="24"/>
          <w:u w:val="single"/>
        </w:rPr>
        <w:tab/>
      </w:r>
    </w:p>
    <w:p w14:paraId="29F6368A" w14:textId="77777777" w:rsidR="00FF69AB" w:rsidRPr="00561F4B" w:rsidRDefault="00FF69AB" w:rsidP="00B0381F">
      <w:pPr>
        <w:pStyle w:val="BodyText"/>
      </w:pPr>
    </w:p>
    <w:p w14:paraId="6597199B" w14:textId="77777777" w:rsidR="00FF69AB" w:rsidRPr="00561F4B" w:rsidRDefault="00377E7D" w:rsidP="00B0381F">
      <w:pPr>
        <w:pStyle w:val="Heading1"/>
        <w:numPr>
          <w:ilvl w:val="0"/>
          <w:numId w:val="9"/>
        </w:numPr>
        <w:tabs>
          <w:tab w:val="left" w:pos="1556"/>
        </w:tabs>
        <w:ind w:left="1080"/>
      </w:pPr>
      <w:bookmarkStart w:id="0" w:name="A._Purpose"/>
      <w:bookmarkEnd w:id="0"/>
      <w:r w:rsidRPr="00561F4B">
        <w:t>Purpose</w:t>
      </w:r>
    </w:p>
    <w:p w14:paraId="4EEEF26B" w14:textId="4580C644" w:rsidR="00FF69AB" w:rsidRDefault="00FD3E34" w:rsidP="00B0381F">
      <w:pPr>
        <w:pStyle w:val="BodyText"/>
        <w:ind w:left="1080"/>
      </w:pPr>
      <w:r>
        <w:t xml:space="preserve">The </w:t>
      </w:r>
      <w:r w:rsidRPr="00FD3E34">
        <w:t>Urban Forestry Commission is comprised of 11 community members who volunteer their time to advise the City Forester, Parks Director, Commissioner in Charge of Parks and City Council on matters pertaining to trees in the City including regulations, budget, policies and plans. It also acts as an appeals board for certain tree permits, nominates new and approves removal of Heritage Tree</w:t>
      </w:r>
      <w:r w:rsidR="006174E9">
        <w:t xml:space="preserve"> designations</w:t>
      </w:r>
      <w:r w:rsidRPr="00FD3E34">
        <w:t>, and plays a significant role in updates to the City’s Urban Forest Management Plan.</w:t>
      </w:r>
    </w:p>
    <w:p w14:paraId="251909EC" w14:textId="77777777" w:rsidR="00FD3E34" w:rsidRPr="00561F4B" w:rsidRDefault="00FD3E34" w:rsidP="00B0381F">
      <w:pPr>
        <w:pStyle w:val="BodyText"/>
        <w:ind w:left="1080"/>
      </w:pPr>
    </w:p>
    <w:p w14:paraId="2EF6AE1A" w14:textId="7B0C3F4E" w:rsidR="00FF69AB" w:rsidRPr="00366269" w:rsidRDefault="00377E7D" w:rsidP="002470B1">
      <w:pPr>
        <w:pStyle w:val="ListParagraph"/>
        <w:numPr>
          <w:ilvl w:val="0"/>
          <w:numId w:val="9"/>
        </w:numPr>
        <w:tabs>
          <w:tab w:val="left" w:pos="1556"/>
          <w:tab w:val="left" w:pos="9360"/>
        </w:tabs>
        <w:ind w:left="1080"/>
      </w:pPr>
      <w:bookmarkStart w:id="1" w:name="B._Sponsor_Bureau:______________________"/>
      <w:bookmarkEnd w:id="1"/>
      <w:r w:rsidRPr="00366269">
        <w:rPr>
          <w:b/>
          <w:sz w:val="24"/>
          <w:szCs w:val="24"/>
        </w:rPr>
        <w:t>Sponsor</w:t>
      </w:r>
      <w:r w:rsidRPr="00366269">
        <w:rPr>
          <w:b/>
          <w:spacing w:val="-2"/>
          <w:sz w:val="24"/>
          <w:szCs w:val="24"/>
        </w:rPr>
        <w:t xml:space="preserve"> </w:t>
      </w:r>
      <w:r w:rsidRPr="00366269">
        <w:rPr>
          <w:b/>
          <w:sz w:val="24"/>
          <w:szCs w:val="24"/>
        </w:rPr>
        <w:t>Bureau</w:t>
      </w:r>
      <w:r w:rsidR="00366269" w:rsidRPr="00366269">
        <w:rPr>
          <w:b/>
          <w:sz w:val="24"/>
          <w:szCs w:val="24"/>
        </w:rPr>
        <w:t xml:space="preserve">: </w:t>
      </w:r>
      <w:r w:rsidR="00366269" w:rsidRPr="00366269">
        <w:rPr>
          <w:sz w:val="24"/>
          <w:szCs w:val="24"/>
          <w:u w:val="single"/>
        </w:rPr>
        <w:t>Parks &amp; Recreation</w:t>
      </w:r>
    </w:p>
    <w:p w14:paraId="1FE59B55" w14:textId="77777777" w:rsidR="00366269" w:rsidRPr="00561F4B" w:rsidRDefault="00366269" w:rsidP="00366269">
      <w:pPr>
        <w:pStyle w:val="ListParagraph"/>
        <w:tabs>
          <w:tab w:val="left" w:pos="1556"/>
          <w:tab w:val="left" w:pos="9360"/>
        </w:tabs>
        <w:ind w:left="1080" w:firstLine="0"/>
      </w:pPr>
    </w:p>
    <w:p w14:paraId="4881D8F6" w14:textId="7EBA91DC" w:rsidR="00DD0462" w:rsidRPr="00561F4B" w:rsidRDefault="005A261E" w:rsidP="00A873F7">
      <w:pPr>
        <w:pStyle w:val="Heading1"/>
        <w:numPr>
          <w:ilvl w:val="0"/>
          <w:numId w:val="9"/>
        </w:numPr>
        <w:tabs>
          <w:tab w:val="left" w:pos="1556"/>
          <w:tab w:val="left" w:pos="9360"/>
        </w:tabs>
        <w:ind w:left="1080"/>
      </w:pPr>
      <w:bookmarkStart w:id="2" w:name="C._Bureau_liaison/title:________________"/>
      <w:bookmarkEnd w:id="2"/>
      <w:r>
        <w:t>Staff/</w:t>
      </w:r>
      <w:r w:rsidR="00377E7D" w:rsidRPr="00561F4B">
        <w:t>Bureau</w:t>
      </w:r>
      <w:r w:rsidR="00377E7D" w:rsidRPr="00561F4B">
        <w:rPr>
          <w:spacing w:val="-8"/>
        </w:rPr>
        <w:t xml:space="preserve"> </w:t>
      </w:r>
      <w:r>
        <w:t xml:space="preserve">liaison </w:t>
      </w:r>
      <w:r w:rsidR="00377E7D" w:rsidRPr="00561F4B">
        <w:t>title</w:t>
      </w:r>
      <w:r w:rsidR="00377E7D" w:rsidRPr="00561F4B">
        <w:rPr>
          <w:spacing w:val="-1"/>
        </w:rPr>
        <w:t xml:space="preserve"> </w:t>
      </w:r>
      <w:r w:rsidR="00366269">
        <w:rPr>
          <w:b w:val="0"/>
          <w:u w:val="single"/>
        </w:rPr>
        <w:t>City Forester</w:t>
      </w:r>
    </w:p>
    <w:p w14:paraId="386D3414" w14:textId="77777777" w:rsidR="00DD0462" w:rsidRPr="00561F4B" w:rsidRDefault="00DD0462" w:rsidP="004F5A60">
      <w:pPr>
        <w:pStyle w:val="ListParagraph"/>
      </w:pPr>
    </w:p>
    <w:p w14:paraId="5073AD85" w14:textId="32360042" w:rsidR="00DD0462" w:rsidRPr="00561F4B" w:rsidRDefault="009A18A8" w:rsidP="004F5A60">
      <w:pPr>
        <w:pStyle w:val="Heading1"/>
        <w:numPr>
          <w:ilvl w:val="0"/>
          <w:numId w:val="9"/>
        </w:numPr>
        <w:tabs>
          <w:tab w:val="left" w:pos="1556"/>
          <w:tab w:val="left" w:pos="7848"/>
        </w:tabs>
        <w:ind w:left="1080"/>
      </w:pPr>
      <w:r>
        <w:t>Advise to</w:t>
      </w:r>
    </w:p>
    <w:p w14:paraId="00D4A162" w14:textId="03A1A2D6" w:rsidR="00DD0462" w:rsidRPr="00561F4B" w:rsidRDefault="00E4717F" w:rsidP="00F05330">
      <w:pPr>
        <w:pStyle w:val="BodyText"/>
        <w:ind w:left="1440" w:hanging="360"/>
      </w:pPr>
      <w:r>
        <w:t>X</w:t>
      </w:r>
      <w:r w:rsidR="00DD0462" w:rsidRPr="00561F4B">
        <w:tab/>
        <w:t>City Council</w:t>
      </w:r>
    </w:p>
    <w:p w14:paraId="783FECD0" w14:textId="075F8BDE" w:rsidR="00DD0462" w:rsidRPr="00561F4B" w:rsidRDefault="00E4717F" w:rsidP="00F05330">
      <w:pPr>
        <w:pStyle w:val="BodyText"/>
        <w:ind w:left="1440" w:hanging="360"/>
      </w:pPr>
      <w:r>
        <w:t>X</w:t>
      </w:r>
      <w:r w:rsidR="00DD0462" w:rsidRPr="00561F4B">
        <w:tab/>
      </w:r>
      <w:r w:rsidR="00740EAE" w:rsidRPr="00561F4B">
        <w:t>Elected</w:t>
      </w:r>
      <w:r w:rsidR="00DD0462" w:rsidRPr="00561F4B">
        <w:t>-in-Charge</w:t>
      </w:r>
      <w:r w:rsidR="00740EAE" w:rsidRPr="00561F4B">
        <w:rPr>
          <w:rStyle w:val="FootnoteReference"/>
        </w:rPr>
        <w:footnoteReference w:id="2"/>
      </w:r>
      <w:r w:rsidR="00116E3E">
        <w:t xml:space="preserve"> </w:t>
      </w:r>
      <w:r w:rsidR="00612416" w:rsidRPr="00612416">
        <w:rPr>
          <w:u w:val="single"/>
        </w:rPr>
        <w:t>Parks &amp; Recreation</w:t>
      </w:r>
    </w:p>
    <w:p w14:paraId="476CDAF4" w14:textId="51A3183F" w:rsidR="00DD0462" w:rsidRPr="00561F4B" w:rsidRDefault="00E4717F" w:rsidP="00F05330">
      <w:pPr>
        <w:pStyle w:val="BodyText"/>
        <w:tabs>
          <w:tab w:val="left" w:pos="2880"/>
          <w:tab w:val="left" w:pos="5760"/>
        </w:tabs>
        <w:ind w:left="1440" w:hanging="360"/>
      </w:pPr>
      <w:r>
        <w:t>X</w:t>
      </w:r>
      <w:r w:rsidR="00DD0462" w:rsidRPr="00561F4B">
        <w:rPr>
          <w:spacing w:val="-10"/>
        </w:rPr>
        <w:tab/>
      </w:r>
      <w:r w:rsidR="00DD0462" w:rsidRPr="00561F4B">
        <w:t>Bureau</w:t>
      </w:r>
      <w:r w:rsidR="00DD0462" w:rsidRPr="00561F4B">
        <w:rPr>
          <w:spacing w:val="-2"/>
        </w:rPr>
        <w:t xml:space="preserve"> </w:t>
      </w:r>
      <w:r w:rsidR="00DD0462" w:rsidRPr="00561F4B">
        <w:t>Director</w:t>
      </w:r>
    </w:p>
    <w:p w14:paraId="36189D88" w14:textId="5BCAC435" w:rsidR="00DD0462" w:rsidRPr="00561F4B" w:rsidRDefault="00E4717F" w:rsidP="00F05330">
      <w:pPr>
        <w:pStyle w:val="BodyText"/>
        <w:tabs>
          <w:tab w:val="left" w:pos="2880"/>
          <w:tab w:val="left" w:pos="5760"/>
          <w:tab w:val="left" w:pos="8190"/>
        </w:tabs>
        <w:ind w:left="1440" w:hanging="360"/>
      </w:pPr>
      <w:r>
        <w:t>X</w:t>
      </w:r>
      <w:r w:rsidR="00DD0462" w:rsidRPr="00561F4B">
        <w:tab/>
        <w:t xml:space="preserve">Designated bureau staff (title) </w:t>
      </w:r>
      <w:r w:rsidR="002F3205" w:rsidRPr="00E4717F">
        <w:rPr>
          <w:u w:val="single"/>
        </w:rPr>
        <w:t>City Forester</w:t>
      </w:r>
    </w:p>
    <w:p w14:paraId="294D02EB" w14:textId="77777777" w:rsidR="00FF69AB" w:rsidRPr="00561F4B" w:rsidRDefault="00FF69AB" w:rsidP="00B0381F">
      <w:pPr>
        <w:pStyle w:val="BodyText"/>
      </w:pPr>
    </w:p>
    <w:p w14:paraId="0A75C4D8" w14:textId="77777777" w:rsidR="00184291" w:rsidRPr="00561F4B" w:rsidRDefault="00184291" w:rsidP="00B0381F">
      <w:pPr>
        <w:pStyle w:val="BodyText"/>
      </w:pPr>
    </w:p>
    <w:p w14:paraId="630D5348" w14:textId="77777777" w:rsidR="00FF69AB" w:rsidRPr="00561F4B" w:rsidRDefault="00377E7D" w:rsidP="00B0381F">
      <w:pPr>
        <w:pStyle w:val="ListParagraph"/>
        <w:numPr>
          <w:ilvl w:val="0"/>
          <w:numId w:val="10"/>
        </w:numPr>
        <w:tabs>
          <w:tab w:val="left" w:pos="655"/>
          <w:tab w:val="left" w:pos="656"/>
        </w:tabs>
        <w:ind w:left="540"/>
        <w:rPr>
          <w:b/>
          <w:sz w:val="24"/>
          <w:szCs w:val="24"/>
        </w:rPr>
      </w:pPr>
      <w:bookmarkStart w:id="3" w:name="II._City_Role"/>
      <w:bookmarkEnd w:id="3"/>
      <w:r w:rsidRPr="00561F4B">
        <w:rPr>
          <w:b/>
          <w:sz w:val="24"/>
          <w:szCs w:val="24"/>
        </w:rPr>
        <w:t>City</w:t>
      </w:r>
      <w:r w:rsidRPr="00561F4B">
        <w:rPr>
          <w:b/>
          <w:spacing w:val="-1"/>
          <w:sz w:val="24"/>
          <w:szCs w:val="24"/>
        </w:rPr>
        <w:t xml:space="preserve"> </w:t>
      </w:r>
      <w:r w:rsidRPr="00561F4B">
        <w:rPr>
          <w:b/>
          <w:sz w:val="24"/>
          <w:szCs w:val="24"/>
        </w:rPr>
        <w:t>Role</w:t>
      </w:r>
    </w:p>
    <w:p w14:paraId="1140CF92" w14:textId="7A1630BE" w:rsidR="00FF69AB" w:rsidRPr="00561F4B" w:rsidRDefault="00377E7D" w:rsidP="00B0381F">
      <w:pPr>
        <w:pStyle w:val="BodyText"/>
      </w:pPr>
      <w:r w:rsidRPr="00561F4B">
        <w:t xml:space="preserve">The Bureau will provide a staff person to assist with technical support, substantive expertise, logistical assistance, administrative assistance, and advice to the </w:t>
      </w:r>
      <w:r w:rsidR="001604BF">
        <w:t>UFC</w:t>
      </w:r>
      <w:r w:rsidRPr="00561F4B">
        <w:t xml:space="preserve">. The Bureau will also provide public notice of all meetings, post materials to a webpage, and prepare meeting summaries that outline the issues discussed, the areas in which there is agreement, and any </w:t>
      </w:r>
      <w:r w:rsidRPr="00561F4B">
        <w:lastRenderedPageBreak/>
        <w:t>remaining issues on which agreement was not reached.</w:t>
      </w:r>
    </w:p>
    <w:p w14:paraId="7E67C26B" w14:textId="77777777" w:rsidR="00FF69AB" w:rsidRPr="00561F4B" w:rsidRDefault="00FF69AB" w:rsidP="00B0381F">
      <w:pPr>
        <w:pStyle w:val="BodyText"/>
        <w:ind w:left="360" w:hanging="360"/>
      </w:pPr>
    </w:p>
    <w:p w14:paraId="6D9A6D6B" w14:textId="77777777" w:rsidR="00184291" w:rsidRPr="00561F4B" w:rsidRDefault="00184291" w:rsidP="00B0381F">
      <w:pPr>
        <w:pStyle w:val="BodyText"/>
        <w:ind w:left="360" w:hanging="360"/>
      </w:pPr>
    </w:p>
    <w:p w14:paraId="58648719" w14:textId="77777777" w:rsidR="00FF69AB" w:rsidRPr="00561F4B" w:rsidRDefault="00377E7D" w:rsidP="00B0381F">
      <w:pPr>
        <w:pStyle w:val="Heading1"/>
        <w:numPr>
          <w:ilvl w:val="0"/>
          <w:numId w:val="10"/>
        </w:numPr>
        <w:tabs>
          <w:tab w:val="left" w:pos="540"/>
        </w:tabs>
        <w:ind w:left="540"/>
      </w:pPr>
      <w:bookmarkStart w:id="4" w:name="III._Frequency_of_Meetings"/>
      <w:bookmarkEnd w:id="4"/>
      <w:r w:rsidRPr="00561F4B">
        <w:t>Frequency of Meetings</w:t>
      </w:r>
    </w:p>
    <w:p w14:paraId="239FB335" w14:textId="77A821BB" w:rsidR="00FF69AB" w:rsidRPr="00561F4B" w:rsidRDefault="00377E7D" w:rsidP="00B0381F">
      <w:pPr>
        <w:pStyle w:val="BodyText"/>
        <w:tabs>
          <w:tab w:val="left" w:pos="3619"/>
        </w:tabs>
      </w:pPr>
      <w:bookmarkStart w:id="5" w:name="The_Body_shall_meet_at_least________time"/>
      <w:bookmarkEnd w:id="5"/>
      <w:r w:rsidRPr="00561F4B">
        <w:t xml:space="preserve">The </w:t>
      </w:r>
      <w:r w:rsidR="001604BF">
        <w:t>UFC</w:t>
      </w:r>
      <w:r w:rsidRPr="00561F4B">
        <w:t xml:space="preserve"> shall meet</w:t>
      </w:r>
      <w:r w:rsidRPr="00561F4B">
        <w:rPr>
          <w:spacing w:val="-8"/>
        </w:rPr>
        <w:t xml:space="preserve"> </w:t>
      </w:r>
      <w:r w:rsidRPr="00561F4B">
        <w:t>at</w:t>
      </w:r>
      <w:r w:rsidRPr="00561F4B">
        <w:rPr>
          <w:spacing w:val="-1"/>
        </w:rPr>
        <w:t xml:space="preserve"> </w:t>
      </w:r>
      <w:r w:rsidRPr="00561F4B">
        <w:t>least</w:t>
      </w:r>
      <w:r w:rsidR="00366269">
        <w:t xml:space="preserve"> 10 </w:t>
      </w:r>
      <w:r w:rsidRPr="00561F4B">
        <w:t>times each calendar year and as otherwise necessary to conduct its business. Meetings shall be conducted in accordance with the operating</w:t>
      </w:r>
      <w:r w:rsidRPr="00561F4B">
        <w:rPr>
          <w:spacing w:val="-21"/>
        </w:rPr>
        <w:t xml:space="preserve"> </w:t>
      </w:r>
      <w:r w:rsidRPr="00561F4B">
        <w:t>procedures specified</w:t>
      </w:r>
      <w:r w:rsidRPr="00561F4B">
        <w:rPr>
          <w:spacing w:val="-1"/>
        </w:rPr>
        <w:t xml:space="preserve"> </w:t>
      </w:r>
      <w:r w:rsidRPr="00561F4B">
        <w:t>herein.</w:t>
      </w:r>
    </w:p>
    <w:p w14:paraId="01190622" w14:textId="4FC06019" w:rsidR="00F617B6" w:rsidRDefault="00F617B6" w:rsidP="00B0381F">
      <w:pPr>
        <w:pStyle w:val="BodyText"/>
        <w:tabs>
          <w:tab w:val="left" w:pos="3619"/>
        </w:tabs>
      </w:pPr>
    </w:p>
    <w:p w14:paraId="223388E2" w14:textId="77777777" w:rsidR="00055914" w:rsidRPr="00561F4B" w:rsidRDefault="00055914" w:rsidP="00B0381F">
      <w:pPr>
        <w:pStyle w:val="BodyText"/>
        <w:tabs>
          <w:tab w:val="left" w:pos="3619"/>
        </w:tabs>
      </w:pPr>
    </w:p>
    <w:p w14:paraId="0CAFB894" w14:textId="30B50393" w:rsidR="00FF69AB" w:rsidRPr="00561F4B" w:rsidRDefault="00377E7D" w:rsidP="00B0381F">
      <w:pPr>
        <w:pStyle w:val="Heading1"/>
        <w:numPr>
          <w:ilvl w:val="0"/>
          <w:numId w:val="10"/>
        </w:numPr>
        <w:tabs>
          <w:tab w:val="left" w:pos="655"/>
          <w:tab w:val="left" w:pos="656"/>
        </w:tabs>
        <w:ind w:left="540"/>
      </w:pPr>
      <w:bookmarkStart w:id="6" w:name="IV._Membership_and_Term"/>
      <w:bookmarkEnd w:id="6"/>
      <w:r w:rsidRPr="00561F4B">
        <w:t>Membership and</w:t>
      </w:r>
      <w:r w:rsidRPr="00561F4B">
        <w:rPr>
          <w:spacing w:val="-1"/>
        </w:rPr>
        <w:t xml:space="preserve"> </w:t>
      </w:r>
      <w:r w:rsidRPr="00561F4B">
        <w:t>Term</w:t>
      </w:r>
    </w:p>
    <w:p w14:paraId="2B56F552" w14:textId="0612FC4F" w:rsidR="00BC1EEC" w:rsidRPr="00561F4B" w:rsidRDefault="00BC1EEC" w:rsidP="00BC1EEC">
      <w:pPr>
        <w:pStyle w:val="BodyText"/>
      </w:pPr>
      <w:r w:rsidRPr="00561F4B">
        <w:t>Members of advisory bodies are public officials</w:t>
      </w:r>
      <w:r w:rsidR="00AD5532" w:rsidRPr="00561F4B">
        <w:t xml:space="preserve">. They </w:t>
      </w:r>
      <w:r w:rsidR="00B67AE3">
        <w:t>must</w:t>
      </w:r>
      <w:r w:rsidR="00B67AE3" w:rsidRPr="00561F4B">
        <w:t xml:space="preserve"> </w:t>
      </w:r>
      <w:r w:rsidRPr="00561F4B">
        <w:t>become familiar with rules and responsibilities described at the “</w:t>
      </w:r>
      <w:r w:rsidRPr="00561F4B">
        <w:rPr>
          <w:lang w:val="en"/>
        </w:rPr>
        <w:t>Oregon Government Ethics Law - A Guide for Public Officials”</w:t>
      </w:r>
      <w:r w:rsidR="00E40D7F" w:rsidRPr="00561F4B">
        <w:rPr>
          <w:lang w:val="en"/>
        </w:rPr>
        <w:t xml:space="preserve"> (Oregon Government Ethics Commission)</w:t>
      </w:r>
      <w:r w:rsidRPr="00561F4B">
        <w:t>.</w:t>
      </w:r>
    </w:p>
    <w:p w14:paraId="34BF4187" w14:textId="77777777" w:rsidR="00BC1EEC" w:rsidRPr="00561F4B" w:rsidRDefault="00BC1EEC" w:rsidP="00BC1EEC">
      <w:pPr>
        <w:pStyle w:val="BodyText"/>
      </w:pPr>
    </w:p>
    <w:p w14:paraId="69D04178" w14:textId="0A5C9C7A" w:rsidR="00186873" w:rsidRPr="00366269" w:rsidRDefault="00377E7D" w:rsidP="00366269">
      <w:pPr>
        <w:pStyle w:val="ListParagraph"/>
        <w:numPr>
          <w:ilvl w:val="0"/>
          <w:numId w:val="8"/>
        </w:numPr>
        <w:tabs>
          <w:tab w:val="left" w:pos="1556"/>
          <w:tab w:val="left" w:pos="3405"/>
          <w:tab w:val="left" w:pos="3967"/>
        </w:tabs>
        <w:ind w:left="1080"/>
        <w:rPr>
          <w:sz w:val="24"/>
          <w:szCs w:val="24"/>
        </w:rPr>
      </w:pPr>
      <w:r w:rsidRPr="00561F4B">
        <w:rPr>
          <w:sz w:val="24"/>
          <w:szCs w:val="24"/>
        </w:rPr>
        <w:t>Total</w:t>
      </w:r>
      <w:r w:rsidRPr="00561F4B">
        <w:rPr>
          <w:spacing w:val="-1"/>
          <w:sz w:val="24"/>
          <w:szCs w:val="24"/>
        </w:rPr>
        <w:t xml:space="preserve"> </w:t>
      </w:r>
      <w:r w:rsidRPr="00561F4B">
        <w:rPr>
          <w:sz w:val="24"/>
          <w:szCs w:val="24"/>
        </w:rPr>
        <w:t>membership</w:t>
      </w:r>
      <w:r w:rsidRPr="00561F4B">
        <w:rPr>
          <w:sz w:val="24"/>
          <w:szCs w:val="24"/>
          <w:u w:val="single"/>
        </w:rPr>
        <w:tab/>
      </w:r>
      <w:r w:rsidR="00366269">
        <w:rPr>
          <w:sz w:val="24"/>
          <w:szCs w:val="24"/>
          <w:u w:val="single"/>
        </w:rPr>
        <w:t>11</w:t>
      </w:r>
      <w:r w:rsidR="00366269">
        <w:rPr>
          <w:sz w:val="24"/>
          <w:szCs w:val="24"/>
          <w:u w:val="single"/>
        </w:rPr>
        <w:tab/>
      </w:r>
      <w:r w:rsidRPr="00561F4B">
        <w:rPr>
          <w:sz w:val="24"/>
          <w:szCs w:val="24"/>
        </w:rPr>
        <w:t>seats</w:t>
      </w:r>
    </w:p>
    <w:p w14:paraId="70C58DD4" w14:textId="77777777" w:rsidR="00975510" w:rsidRPr="00561F4B" w:rsidRDefault="00975510" w:rsidP="004F2436">
      <w:pPr>
        <w:pStyle w:val="BodyText"/>
        <w:ind w:left="360" w:hanging="360"/>
      </w:pPr>
    </w:p>
    <w:p w14:paraId="77B06FE4" w14:textId="77777777" w:rsidR="00FF69AB" w:rsidRPr="00561F4B" w:rsidRDefault="00377E7D" w:rsidP="00B0381F">
      <w:pPr>
        <w:pStyle w:val="ListParagraph"/>
        <w:numPr>
          <w:ilvl w:val="0"/>
          <w:numId w:val="8"/>
        </w:numPr>
        <w:tabs>
          <w:tab w:val="left" w:pos="1556"/>
        </w:tabs>
        <w:ind w:left="1080"/>
        <w:rPr>
          <w:sz w:val="24"/>
          <w:szCs w:val="24"/>
        </w:rPr>
      </w:pPr>
      <w:r w:rsidRPr="00561F4B">
        <w:rPr>
          <w:sz w:val="24"/>
          <w:szCs w:val="24"/>
        </w:rPr>
        <w:t>Terms</w:t>
      </w:r>
    </w:p>
    <w:p w14:paraId="4C08416F" w14:textId="4AD19402" w:rsidR="00F05330" w:rsidRPr="00561F4B" w:rsidRDefault="008E1568" w:rsidP="00F05330">
      <w:pPr>
        <w:pStyle w:val="BodyText"/>
        <w:tabs>
          <w:tab w:val="left" w:pos="1440"/>
        </w:tabs>
        <w:ind w:left="1080"/>
      </w:pPr>
      <w:r>
        <w:t>X</w:t>
      </w:r>
      <w:r w:rsidR="00F05330" w:rsidRPr="00561F4B">
        <w:rPr>
          <w:spacing w:val="55"/>
        </w:rPr>
        <w:tab/>
      </w:r>
      <w:r w:rsidR="00377E7D" w:rsidRPr="00561F4B">
        <w:t>Staggered</w:t>
      </w:r>
    </w:p>
    <w:p w14:paraId="46C177E3" w14:textId="4856002C" w:rsidR="00FF69AB" w:rsidRPr="00561F4B" w:rsidRDefault="00377E7D" w:rsidP="00F05330">
      <w:pPr>
        <w:pStyle w:val="BodyText"/>
        <w:tabs>
          <w:tab w:val="left" w:pos="1440"/>
        </w:tabs>
        <w:ind w:left="1080"/>
      </w:pPr>
      <w:r w:rsidRPr="00561F4B">
        <w:t>□</w:t>
      </w:r>
      <w:r w:rsidR="00F05330" w:rsidRPr="00561F4B">
        <w:tab/>
      </w:r>
      <w:r w:rsidRPr="00561F4B">
        <w:t>All terms begin/end at the same</w:t>
      </w:r>
      <w:r w:rsidRPr="00561F4B">
        <w:rPr>
          <w:spacing w:val="-1"/>
        </w:rPr>
        <w:t xml:space="preserve"> </w:t>
      </w:r>
      <w:r w:rsidRPr="00561F4B">
        <w:t>time</w:t>
      </w:r>
    </w:p>
    <w:p w14:paraId="07212C31" w14:textId="77777777" w:rsidR="00FF69AB" w:rsidRPr="00561F4B" w:rsidRDefault="00FF69AB" w:rsidP="00B0381F">
      <w:pPr>
        <w:pStyle w:val="BodyText"/>
        <w:ind w:left="1080" w:hanging="360"/>
      </w:pPr>
    </w:p>
    <w:p w14:paraId="1EA8F66C" w14:textId="77777777" w:rsidR="00FF69AB" w:rsidRPr="00561F4B" w:rsidRDefault="00377E7D" w:rsidP="00B0381F">
      <w:pPr>
        <w:pStyle w:val="ListParagraph"/>
        <w:numPr>
          <w:ilvl w:val="0"/>
          <w:numId w:val="8"/>
        </w:numPr>
        <w:tabs>
          <w:tab w:val="left" w:pos="1477"/>
        </w:tabs>
        <w:ind w:left="1080"/>
        <w:rPr>
          <w:sz w:val="24"/>
          <w:szCs w:val="24"/>
        </w:rPr>
      </w:pPr>
      <w:r w:rsidRPr="00561F4B">
        <w:rPr>
          <w:sz w:val="24"/>
          <w:szCs w:val="24"/>
        </w:rPr>
        <w:t>Term Limits</w:t>
      </w:r>
    </w:p>
    <w:p w14:paraId="53023D90" w14:textId="3B7334C4" w:rsidR="00FF69AB" w:rsidRPr="00561F4B" w:rsidRDefault="00366269" w:rsidP="00B0381F">
      <w:pPr>
        <w:pStyle w:val="ListParagraph"/>
        <w:numPr>
          <w:ilvl w:val="1"/>
          <w:numId w:val="8"/>
        </w:numPr>
        <w:tabs>
          <w:tab w:val="left" w:pos="2516"/>
        </w:tabs>
        <w:ind w:hanging="360"/>
        <w:rPr>
          <w:sz w:val="24"/>
          <w:szCs w:val="24"/>
        </w:rPr>
      </w:pPr>
      <w:r w:rsidRPr="00366269">
        <w:rPr>
          <w:sz w:val="24"/>
          <w:szCs w:val="24"/>
        </w:rPr>
        <w:t xml:space="preserve">Members will serve without compensation for terms of </w:t>
      </w:r>
      <w:r>
        <w:rPr>
          <w:sz w:val="24"/>
          <w:szCs w:val="24"/>
        </w:rPr>
        <w:t xml:space="preserve">four </w:t>
      </w:r>
      <w:r w:rsidRPr="00366269">
        <w:rPr>
          <w:sz w:val="24"/>
          <w:szCs w:val="24"/>
        </w:rPr>
        <w:t>years and may be reappointed for one additional consecutive term</w:t>
      </w:r>
      <w:r w:rsidR="00377E7D" w:rsidRPr="00561F4B">
        <w:rPr>
          <w:sz w:val="24"/>
          <w:szCs w:val="24"/>
        </w:rPr>
        <w:t xml:space="preserve">. </w:t>
      </w:r>
    </w:p>
    <w:p w14:paraId="18009D39" w14:textId="77777777" w:rsidR="00FF69AB" w:rsidRPr="00561F4B" w:rsidRDefault="00FF69AB" w:rsidP="00B0381F">
      <w:pPr>
        <w:pStyle w:val="BodyText"/>
        <w:ind w:left="1440" w:hanging="360"/>
      </w:pPr>
    </w:p>
    <w:p w14:paraId="389107C9" w14:textId="531306F4" w:rsidR="00FF69AB" w:rsidRPr="00561F4B" w:rsidRDefault="00377E7D" w:rsidP="00B0381F">
      <w:pPr>
        <w:pStyle w:val="ListParagraph"/>
        <w:numPr>
          <w:ilvl w:val="1"/>
          <w:numId w:val="8"/>
        </w:numPr>
        <w:tabs>
          <w:tab w:val="left" w:pos="2516"/>
        </w:tabs>
        <w:ind w:hanging="360"/>
        <w:rPr>
          <w:sz w:val="24"/>
          <w:szCs w:val="24"/>
        </w:rPr>
      </w:pPr>
      <w:r w:rsidRPr="00561F4B">
        <w:rPr>
          <w:sz w:val="24"/>
          <w:szCs w:val="24"/>
        </w:rPr>
        <w:t xml:space="preserve">At the completion of each term, regardless of term length, incumbents are required to </w:t>
      </w:r>
      <w:r w:rsidR="00D53263" w:rsidRPr="00561F4B">
        <w:rPr>
          <w:sz w:val="24"/>
          <w:szCs w:val="24"/>
        </w:rPr>
        <w:t xml:space="preserve">complete notice of intent to continue to serve and </w:t>
      </w:r>
      <w:r w:rsidRPr="00561F4B">
        <w:rPr>
          <w:sz w:val="24"/>
          <w:szCs w:val="24"/>
        </w:rPr>
        <w:t xml:space="preserve">discuss mutual benefits of continuing on the </w:t>
      </w:r>
      <w:r w:rsidR="001604BF">
        <w:rPr>
          <w:sz w:val="24"/>
          <w:szCs w:val="24"/>
        </w:rPr>
        <w:t>UFC</w:t>
      </w:r>
      <w:r w:rsidRPr="00561F4B">
        <w:rPr>
          <w:sz w:val="24"/>
          <w:szCs w:val="24"/>
        </w:rPr>
        <w:t xml:space="preserve"> with the </w:t>
      </w:r>
      <w:r w:rsidR="003E33B6" w:rsidRPr="00561F4B">
        <w:rPr>
          <w:sz w:val="24"/>
          <w:szCs w:val="24"/>
        </w:rPr>
        <w:t xml:space="preserve">designated </w:t>
      </w:r>
      <w:r w:rsidR="00F617B6" w:rsidRPr="00561F4B">
        <w:rPr>
          <w:sz w:val="24"/>
          <w:szCs w:val="24"/>
        </w:rPr>
        <w:t xml:space="preserve">bureau </w:t>
      </w:r>
      <w:r w:rsidR="003E33B6" w:rsidRPr="00561F4B">
        <w:rPr>
          <w:sz w:val="24"/>
          <w:szCs w:val="24"/>
        </w:rPr>
        <w:t>staff</w:t>
      </w:r>
      <w:r w:rsidR="00BA0F21">
        <w:rPr>
          <w:sz w:val="24"/>
          <w:szCs w:val="24"/>
        </w:rPr>
        <w:t xml:space="preserve"> liaison</w:t>
      </w:r>
      <w:r w:rsidRPr="00561F4B">
        <w:rPr>
          <w:sz w:val="24"/>
          <w:szCs w:val="24"/>
        </w:rPr>
        <w:t>.</w:t>
      </w:r>
    </w:p>
    <w:p w14:paraId="2EE48B6D" w14:textId="77777777" w:rsidR="00FF69AB" w:rsidRPr="00561F4B" w:rsidRDefault="00FF69AB" w:rsidP="00B0381F">
      <w:pPr>
        <w:pStyle w:val="BodyText"/>
        <w:ind w:left="1440" w:hanging="360"/>
      </w:pPr>
    </w:p>
    <w:p w14:paraId="2703D5AC" w14:textId="39237388" w:rsidR="00F05330" w:rsidRPr="00561F4B" w:rsidRDefault="00377E7D" w:rsidP="00B0381F">
      <w:pPr>
        <w:pStyle w:val="ListParagraph"/>
        <w:numPr>
          <w:ilvl w:val="1"/>
          <w:numId w:val="8"/>
        </w:numPr>
        <w:tabs>
          <w:tab w:val="left" w:pos="2516"/>
        </w:tabs>
        <w:ind w:hanging="360"/>
        <w:jc w:val="both"/>
        <w:rPr>
          <w:sz w:val="24"/>
          <w:szCs w:val="24"/>
        </w:rPr>
      </w:pPr>
      <w:r w:rsidRPr="00561F4B">
        <w:rPr>
          <w:sz w:val="24"/>
          <w:szCs w:val="24"/>
        </w:rPr>
        <w:t>Members interested in continuing service beyond</w:t>
      </w:r>
      <w:r w:rsidR="00366269">
        <w:rPr>
          <w:sz w:val="24"/>
          <w:szCs w:val="24"/>
        </w:rPr>
        <w:t xml:space="preserve"> two </w:t>
      </w:r>
      <w:r w:rsidR="003F1593">
        <w:rPr>
          <w:sz w:val="24"/>
          <w:szCs w:val="24"/>
        </w:rPr>
        <w:t>consecutive</w:t>
      </w:r>
      <w:r w:rsidR="00366269">
        <w:rPr>
          <w:sz w:val="24"/>
          <w:szCs w:val="24"/>
        </w:rPr>
        <w:t xml:space="preserve"> four year terms</w:t>
      </w:r>
      <w:r w:rsidRPr="00561F4B">
        <w:rPr>
          <w:sz w:val="24"/>
          <w:szCs w:val="24"/>
        </w:rPr>
        <w:t xml:space="preserve"> must sit</w:t>
      </w:r>
      <w:r w:rsidRPr="00561F4B">
        <w:rPr>
          <w:spacing w:val="-16"/>
          <w:sz w:val="24"/>
          <w:szCs w:val="24"/>
        </w:rPr>
        <w:t xml:space="preserve"> </w:t>
      </w:r>
      <w:r w:rsidRPr="00561F4B">
        <w:rPr>
          <w:sz w:val="24"/>
          <w:szCs w:val="24"/>
        </w:rPr>
        <w:t>out for</w:t>
      </w:r>
      <w:r w:rsidR="008855DD" w:rsidRPr="00561F4B">
        <w:rPr>
          <w:sz w:val="24"/>
          <w:szCs w:val="24"/>
        </w:rPr>
        <w:t>:</w:t>
      </w:r>
    </w:p>
    <w:p w14:paraId="3ACBB554" w14:textId="1AE623D4" w:rsidR="00F05330" w:rsidRPr="00561F4B" w:rsidRDefault="00C91602" w:rsidP="00F05330">
      <w:pPr>
        <w:pStyle w:val="BodyText"/>
        <w:tabs>
          <w:tab w:val="left" w:pos="1800"/>
        </w:tabs>
        <w:ind w:left="1440"/>
      </w:pPr>
      <w:r>
        <w:t>X</w:t>
      </w:r>
      <w:r w:rsidR="00F05330" w:rsidRPr="00561F4B">
        <w:tab/>
      </w:r>
      <w:r w:rsidR="00366269">
        <w:t>one</w:t>
      </w:r>
      <w:r w:rsidR="00F05330" w:rsidRPr="00561F4B">
        <w:t xml:space="preserve"> year</w:t>
      </w:r>
    </w:p>
    <w:p w14:paraId="2A3A7254" w14:textId="333E1987" w:rsidR="00F05330" w:rsidRPr="00561F4B" w:rsidRDefault="00F05330" w:rsidP="00F05330">
      <w:pPr>
        <w:pStyle w:val="BodyText"/>
        <w:tabs>
          <w:tab w:val="left" w:pos="1800"/>
        </w:tabs>
        <w:ind w:left="1440"/>
      </w:pPr>
      <w:r w:rsidRPr="00561F4B">
        <w:t>□</w:t>
      </w:r>
      <w:r w:rsidRPr="00561F4B">
        <w:tab/>
        <w:t>one term</w:t>
      </w:r>
      <w:r w:rsidR="004C6FED">
        <w:t xml:space="preserve"> of _____ years</w:t>
      </w:r>
    </w:p>
    <w:p w14:paraId="10C5B389" w14:textId="72B68266" w:rsidR="00FF69AB" w:rsidRPr="00561F4B" w:rsidRDefault="00377E7D" w:rsidP="00F05330">
      <w:pPr>
        <w:tabs>
          <w:tab w:val="left" w:pos="2516"/>
        </w:tabs>
        <w:ind w:left="1440"/>
        <w:jc w:val="both"/>
        <w:rPr>
          <w:sz w:val="24"/>
          <w:szCs w:val="24"/>
        </w:rPr>
      </w:pPr>
      <w:r w:rsidRPr="00561F4B">
        <w:rPr>
          <w:sz w:val="24"/>
          <w:szCs w:val="24"/>
        </w:rPr>
        <w:t xml:space="preserve">before </w:t>
      </w:r>
      <w:r w:rsidR="00F05330" w:rsidRPr="00561F4B">
        <w:rPr>
          <w:sz w:val="24"/>
          <w:szCs w:val="24"/>
        </w:rPr>
        <w:t>re</w:t>
      </w:r>
      <w:r w:rsidRPr="00561F4B">
        <w:rPr>
          <w:sz w:val="24"/>
          <w:szCs w:val="24"/>
        </w:rPr>
        <w:t>applying to</w:t>
      </w:r>
      <w:r w:rsidR="008855DD" w:rsidRPr="00561F4B">
        <w:rPr>
          <w:sz w:val="24"/>
          <w:szCs w:val="24"/>
        </w:rPr>
        <w:t xml:space="preserve"> serve</w:t>
      </w:r>
      <w:r w:rsidR="00BB6782" w:rsidRPr="00561F4B">
        <w:rPr>
          <w:sz w:val="24"/>
          <w:szCs w:val="24"/>
        </w:rPr>
        <w:t xml:space="preserve"> </w:t>
      </w:r>
      <w:r w:rsidRPr="00561F4B">
        <w:rPr>
          <w:sz w:val="24"/>
          <w:szCs w:val="24"/>
        </w:rPr>
        <w:t>on the same advisory</w:t>
      </w:r>
      <w:r w:rsidRPr="00561F4B">
        <w:rPr>
          <w:spacing w:val="-7"/>
          <w:sz w:val="24"/>
          <w:szCs w:val="24"/>
        </w:rPr>
        <w:t xml:space="preserve"> </w:t>
      </w:r>
      <w:r w:rsidRPr="00561F4B">
        <w:rPr>
          <w:sz w:val="24"/>
          <w:szCs w:val="24"/>
        </w:rPr>
        <w:t>body.</w:t>
      </w:r>
    </w:p>
    <w:p w14:paraId="6C67C1C4" w14:textId="77777777" w:rsidR="00AD5532" w:rsidRPr="00561F4B" w:rsidRDefault="00AD5532" w:rsidP="00AD5532">
      <w:pPr>
        <w:pStyle w:val="ListParagraph"/>
        <w:rPr>
          <w:sz w:val="24"/>
          <w:szCs w:val="24"/>
        </w:rPr>
      </w:pPr>
    </w:p>
    <w:p w14:paraId="5A99A954" w14:textId="4BA75CE5" w:rsidR="00AD5532" w:rsidRPr="00561F4B" w:rsidRDefault="00AD5532" w:rsidP="00AD5532">
      <w:pPr>
        <w:pStyle w:val="BodyText"/>
        <w:ind w:left="720"/>
      </w:pPr>
      <w:r w:rsidRPr="00561F4B">
        <w:t>Members may not have alternates</w:t>
      </w:r>
      <w:r w:rsidR="00D53263" w:rsidRPr="00561F4B">
        <w:t xml:space="preserve"> and all serving members are selected and appointed to full terms</w:t>
      </w:r>
      <w:r w:rsidRPr="00561F4B">
        <w:t>.</w:t>
      </w:r>
      <w:r w:rsidR="00834D27" w:rsidRPr="00561F4B">
        <w:t xml:space="preserve"> Whether a seat is filled for the remainder of the vacated term or anew will be determined by the appointing entity. I</w:t>
      </w:r>
      <w:r w:rsidRPr="00561F4B">
        <w:t xml:space="preserve">f </w:t>
      </w:r>
      <w:r w:rsidR="009F7F75" w:rsidRPr="00561F4B">
        <w:t xml:space="preserve">there are vacancies, including if a </w:t>
      </w:r>
      <w:r w:rsidRPr="00561F4B">
        <w:t xml:space="preserve">position </w:t>
      </w:r>
      <w:r w:rsidR="009F7F75" w:rsidRPr="00561F4B">
        <w:t xml:space="preserve">becomes </w:t>
      </w:r>
      <w:r w:rsidRPr="00561F4B">
        <w:t xml:space="preserve">vacated during a term, </w:t>
      </w:r>
      <w:r w:rsidR="009F7F75" w:rsidRPr="00561F4B">
        <w:t xml:space="preserve">normal recruitment processes should follow. The process includes recruitment applications, vetting and selecting members, and </w:t>
      </w:r>
      <w:r w:rsidR="00B0162C" w:rsidRPr="00561F4B">
        <w:t>appoint</w:t>
      </w:r>
      <w:r w:rsidR="009F7F75" w:rsidRPr="00561F4B">
        <w:t xml:space="preserve">ment </w:t>
      </w:r>
      <w:r w:rsidR="00B0162C" w:rsidRPr="00561F4B">
        <w:t xml:space="preserve">by the </w:t>
      </w:r>
      <w:r w:rsidR="00036BA2">
        <w:t>Mayor.</w:t>
      </w:r>
    </w:p>
    <w:p w14:paraId="0B854792" w14:textId="77777777" w:rsidR="003E33B6" w:rsidRPr="00561F4B" w:rsidRDefault="003E33B6" w:rsidP="003E33B6">
      <w:pPr>
        <w:tabs>
          <w:tab w:val="left" w:pos="2516"/>
        </w:tabs>
        <w:rPr>
          <w:sz w:val="24"/>
          <w:szCs w:val="24"/>
        </w:rPr>
      </w:pPr>
    </w:p>
    <w:p w14:paraId="13175361" w14:textId="5EB581AF" w:rsidR="00FF69AB" w:rsidRPr="00561F4B" w:rsidRDefault="00377E7D" w:rsidP="00B0381F">
      <w:pPr>
        <w:pStyle w:val="ListParagraph"/>
        <w:numPr>
          <w:ilvl w:val="0"/>
          <w:numId w:val="8"/>
        </w:numPr>
        <w:tabs>
          <w:tab w:val="left" w:pos="1556"/>
        </w:tabs>
        <w:ind w:left="1080"/>
        <w:rPr>
          <w:sz w:val="24"/>
          <w:szCs w:val="24"/>
        </w:rPr>
      </w:pPr>
      <w:r w:rsidRPr="00561F4B">
        <w:rPr>
          <w:sz w:val="24"/>
          <w:szCs w:val="24"/>
        </w:rPr>
        <w:t>Quorum</w:t>
      </w:r>
    </w:p>
    <w:p w14:paraId="03B5A3DC" w14:textId="288AF53D" w:rsidR="00412B55" w:rsidRPr="00170561" w:rsidRDefault="00D525CC" w:rsidP="00170561">
      <w:pPr>
        <w:pStyle w:val="ListParagraph"/>
        <w:tabs>
          <w:tab w:val="left" w:pos="1440"/>
        </w:tabs>
        <w:ind w:left="1440"/>
        <w:rPr>
          <w:sz w:val="24"/>
          <w:szCs w:val="24"/>
        </w:rPr>
      </w:pPr>
      <w:r>
        <w:rPr>
          <w:sz w:val="24"/>
          <w:szCs w:val="24"/>
        </w:rPr>
        <w:t>X</w:t>
      </w:r>
      <w:r w:rsidR="00BE16CF" w:rsidRPr="00561F4B">
        <w:rPr>
          <w:sz w:val="24"/>
          <w:szCs w:val="24"/>
        </w:rPr>
        <w:tab/>
      </w:r>
      <w:r w:rsidR="005D0B4C" w:rsidRPr="00561F4B">
        <w:rPr>
          <w:sz w:val="24"/>
          <w:szCs w:val="24"/>
        </w:rPr>
        <w:t>Simple majority</w:t>
      </w:r>
      <w:r w:rsidR="008E6A7E">
        <w:rPr>
          <w:sz w:val="24"/>
          <w:szCs w:val="24"/>
        </w:rPr>
        <w:t xml:space="preserve"> of filled seats</w:t>
      </w:r>
      <w:r w:rsidR="005D0B4C" w:rsidRPr="00561F4B">
        <w:rPr>
          <w:sz w:val="24"/>
          <w:szCs w:val="24"/>
        </w:rPr>
        <w:t xml:space="preserve">: </w:t>
      </w:r>
      <w:r w:rsidR="00377E7D" w:rsidRPr="00561F4B">
        <w:rPr>
          <w:sz w:val="24"/>
          <w:szCs w:val="24"/>
        </w:rPr>
        <w:t>50% plus</w:t>
      </w:r>
      <w:r w:rsidR="00377E7D" w:rsidRPr="00561F4B">
        <w:rPr>
          <w:spacing w:val="-3"/>
          <w:sz w:val="24"/>
          <w:szCs w:val="24"/>
        </w:rPr>
        <w:t xml:space="preserve"> </w:t>
      </w:r>
      <w:r w:rsidR="00377E7D" w:rsidRPr="00561F4B">
        <w:rPr>
          <w:sz w:val="24"/>
          <w:szCs w:val="24"/>
        </w:rPr>
        <w:t>1</w:t>
      </w:r>
      <w:r w:rsidR="00B21F4D" w:rsidRPr="00561F4B">
        <w:rPr>
          <w:sz w:val="24"/>
          <w:szCs w:val="24"/>
        </w:rPr>
        <w:t xml:space="preserve"> or greater number of seats</w:t>
      </w:r>
    </w:p>
    <w:p w14:paraId="0AD1E048" w14:textId="77777777" w:rsidR="00075B49" w:rsidRPr="00561F4B" w:rsidRDefault="00075B49" w:rsidP="00B0381F">
      <w:pPr>
        <w:pStyle w:val="BodyText"/>
        <w:ind w:left="1080" w:hanging="360"/>
      </w:pPr>
    </w:p>
    <w:p w14:paraId="7E8F272F" w14:textId="62349CA5" w:rsidR="00FF69AB" w:rsidRPr="00561F4B" w:rsidRDefault="00377E7D" w:rsidP="00B0381F">
      <w:pPr>
        <w:pStyle w:val="ListParagraph"/>
        <w:numPr>
          <w:ilvl w:val="0"/>
          <w:numId w:val="8"/>
        </w:numPr>
        <w:tabs>
          <w:tab w:val="left" w:pos="1556"/>
        </w:tabs>
        <w:ind w:left="1080"/>
        <w:rPr>
          <w:sz w:val="24"/>
          <w:szCs w:val="24"/>
        </w:rPr>
      </w:pPr>
      <w:r w:rsidRPr="00561F4B">
        <w:rPr>
          <w:sz w:val="24"/>
          <w:szCs w:val="24"/>
        </w:rPr>
        <w:t>Voting</w:t>
      </w:r>
    </w:p>
    <w:p w14:paraId="1E6A2276" w14:textId="393D2BD4" w:rsidR="00DB1025" w:rsidRPr="00561F4B" w:rsidRDefault="00DB1025" w:rsidP="00E77F94">
      <w:pPr>
        <w:ind w:left="1440" w:hanging="360"/>
        <w:rPr>
          <w:sz w:val="24"/>
          <w:szCs w:val="24"/>
        </w:rPr>
      </w:pPr>
      <w:r>
        <w:rPr>
          <w:sz w:val="24"/>
          <w:szCs w:val="24"/>
        </w:rPr>
        <w:t>X</w:t>
      </w:r>
      <w:r w:rsidRPr="00DB1025">
        <w:rPr>
          <w:sz w:val="24"/>
          <w:szCs w:val="24"/>
        </w:rPr>
        <w:t xml:space="preserve"> </w:t>
      </w:r>
      <w:r>
        <w:rPr>
          <w:sz w:val="24"/>
          <w:szCs w:val="24"/>
        </w:rPr>
        <w:t xml:space="preserve">  </w:t>
      </w:r>
      <w:r w:rsidRPr="00561F4B">
        <w:rPr>
          <w:sz w:val="24"/>
          <w:szCs w:val="24"/>
        </w:rPr>
        <w:t>Majority of</w:t>
      </w:r>
      <w:r w:rsidR="00580611">
        <w:rPr>
          <w:sz w:val="24"/>
          <w:szCs w:val="24"/>
        </w:rPr>
        <w:t xml:space="preserve"> filled</w:t>
      </w:r>
      <w:r w:rsidRPr="00561F4B">
        <w:rPr>
          <w:sz w:val="24"/>
          <w:szCs w:val="24"/>
        </w:rPr>
        <w:t xml:space="preserve"> seats </w:t>
      </w:r>
    </w:p>
    <w:p w14:paraId="78CE9DC2" w14:textId="058F0332" w:rsidR="00FF69AB" w:rsidRPr="00561F4B" w:rsidRDefault="00FF69AB" w:rsidP="00DB1025">
      <w:pPr>
        <w:ind w:left="1440" w:hanging="360"/>
      </w:pPr>
    </w:p>
    <w:p w14:paraId="5CE626E3" w14:textId="44116153" w:rsidR="008F3E69" w:rsidRPr="00561F4B" w:rsidRDefault="00377E7D" w:rsidP="00014131">
      <w:pPr>
        <w:pStyle w:val="BodyText"/>
        <w:ind w:left="720"/>
      </w:pPr>
      <w:r w:rsidRPr="00561F4B">
        <w:lastRenderedPageBreak/>
        <w:t xml:space="preserve">A quorum shall be necessary of voting members to make decisions that represent the position of the </w:t>
      </w:r>
      <w:r w:rsidR="00D67036">
        <w:t>UFC</w:t>
      </w:r>
      <w:r w:rsidRPr="00561F4B">
        <w:t xml:space="preserve"> and to fulfill any other responsibilities.</w:t>
      </w:r>
      <w:r w:rsidR="00B21F4D" w:rsidRPr="00561F4B">
        <w:t xml:space="preserve"> Proxy/absentee voting is not allowed.</w:t>
      </w:r>
    </w:p>
    <w:p w14:paraId="40571AA7" w14:textId="1D74A707" w:rsidR="00AD5532" w:rsidRPr="00561F4B" w:rsidRDefault="00AD5532" w:rsidP="00BC1EEC">
      <w:pPr>
        <w:pStyle w:val="BodyText"/>
        <w:ind w:left="720"/>
      </w:pPr>
    </w:p>
    <w:p w14:paraId="33D65620" w14:textId="77777777" w:rsidR="00FF69AB" w:rsidRPr="00561F4B" w:rsidRDefault="00377E7D" w:rsidP="00B0381F">
      <w:pPr>
        <w:pStyle w:val="Heading1"/>
        <w:numPr>
          <w:ilvl w:val="0"/>
          <w:numId w:val="10"/>
        </w:numPr>
        <w:tabs>
          <w:tab w:val="left" w:pos="469"/>
        </w:tabs>
        <w:ind w:left="540" w:hanging="532"/>
      </w:pPr>
      <w:bookmarkStart w:id="7" w:name="_bookmark0"/>
      <w:bookmarkStart w:id="8" w:name="V.__General_Operating_Procedures"/>
      <w:bookmarkEnd w:id="7"/>
      <w:bookmarkEnd w:id="8"/>
      <w:r w:rsidRPr="00561F4B">
        <w:t>General Operating</w:t>
      </w:r>
      <w:r w:rsidRPr="00561F4B">
        <w:rPr>
          <w:spacing w:val="-1"/>
        </w:rPr>
        <w:t xml:space="preserve"> </w:t>
      </w:r>
      <w:r w:rsidRPr="00561F4B">
        <w:t>Procedures</w:t>
      </w:r>
    </w:p>
    <w:p w14:paraId="40B2E902" w14:textId="77777777" w:rsidR="00FF69AB" w:rsidRPr="00561F4B" w:rsidRDefault="00377E7D" w:rsidP="00B0381F">
      <w:pPr>
        <w:pStyle w:val="ListParagraph"/>
        <w:numPr>
          <w:ilvl w:val="0"/>
          <w:numId w:val="5"/>
        </w:numPr>
        <w:tabs>
          <w:tab w:val="left" w:pos="1556"/>
        </w:tabs>
        <w:ind w:left="1080"/>
        <w:rPr>
          <w:sz w:val="24"/>
          <w:szCs w:val="24"/>
        </w:rPr>
      </w:pPr>
      <w:bookmarkStart w:id="9" w:name="A._Disclosure_of_Conflicts_of_Interest_["/>
      <w:bookmarkEnd w:id="9"/>
      <w:r w:rsidRPr="00561F4B">
        <w:rPr>
          <w:sz w:val="24"/>
          <w:szCs w:val="24"/>
        </w:rPr>
        <w:t>Disclosure of Conflicts of Interest [or other</w:t>
      </w:r>
      <w:r w:rsidRPr="00561F4B">
        <w:rPr>
          <w:spacing w:val="-3"/>
          <w:sz w:val="24"/>
          <w:szCs w:val="24"/>
        </w:rPr>
        <w:t xml:space="preserve"> </w:t>
      </w:r>
      <w:r w:rsidRPr="00561F4B">
        <w:rPr>
          <w:sz w:val="24"/>
          <w:szCs w:val="24"/>
        </w:rPr>
        <w:t>connection]</w:t>
      </w:r>
    </w:p>
    <w:p w14:paraId="309FE663" w14:textId="77777777" w:rsidR="008767BA" w:rsidRPr="00561F4B" w:rsidRDefault="008767BA" w:rsidP="008767BA">
      <w:pPr>
        <w:pStyle w:val="ListParagraph"/>
        <w:numPr>
          <w:ilvl w:val="0"/>
          <w:numId w:val="16"/>
        </w:numPr>
        <w:tabs>
          <w:tab w:val="left" w:pos="835"/>
          <w:tab w:val="left" w:pos="836"/>
        </w:tabs>
        <w:rPr>
          <w:sz w:val="24"/>
          <w:szCs w:val="24"/>
        </w:rPr>
      </w:pPr>
      <w:bookmarkStart w:id="10" w:name="_A_public_official_is_required_to_make_"/>
      <w:bookmarkEnd w:id="10"/>
      <w:r w:rsidRPr="00561F4B">
        <w:rPr>
          <w:sz w:val="24"/>
          <w:szCs w:val="24"/>
        </w:rPr>
        <w:t>A public official is required to make an announcement of the nature of a conflict of</w:t>
      </w:r>
      <w:r w:rsidRPr="00561F4B">
        <w:rPr>
          <w:spacing w:val="-21"/>
          <w:sz w:val="24"/>
          <w:szCs w:val="24"/>
        </w:rPr>
        <w:t xml:space="preserve"> </w:t>
      </w:r>
      <w:r w:rsidRPr="00561F4B">
        <w:rPr>
          <w:sz w:val="24"/>
          <w:szCs w:val="24"/>
        </w:rPr>
        <w:t>interest each time the issue giving rise to the conflict of interest is discussed or acted</w:t>
      </w:r>
      <w:r w:rsidRPr="00561F4B">
        <w:rPr>
          <w:spacing w:val="-14"/>
          <w:sz w:val="24"/>
          <w:szCs w:val="24"/>
        </w:rPr>
        <w:t xml:space="preserve"> </w:t>
      </w:r>
      <w:r w:rsidRPr="00561F4B">
        <w:rPr>
          <w:sz w:val="24"/>
          <w:szCs w:val="24"/>
        </w:rPr>
        <w:t>upon.</w:t>
      </w:r>
    </w:p>
    <w:p w14:paraId="0156284E" w14:textId="77777777" w:rsidR="008767BA" w:rsidRPr="00561F4B" w:rsidRDefault="008767BA" w:rsidP="008767BA">
      <w:pPr>
        <w:pStyle w:val="ListParagraph"/>
        <w:numPr>
          <w:ilvl w:val="0"/>
          <w:numId w:val="16"/>
        </w:numPr>
        <w:tabs>
          <w:tab w:val="left" w:pos="835"/>
          <w:tab w:val="left" w:pos="836"/>
        </w:tabs>
        <w:rPr>
          <w:sz w:val="24"/>
          <w:szCs w:val="24"/>
        </w:rPr>
      </w:pPr>
      <w:bookmarkStart w:id="11" w:name="_The_announcement_needs_to_be_made_on_e"/>
      <w:bookmarkEnd w:id="11"/>
      <w:r w:rsidRPr="00561F4B">
        <w:rPr>
          <w:sz w:val="24"/>
          <w:szCs w:val="24"/>
        </w:rPr>
        <w:t>The announcement needs to be made on each occasion when the public official is met with the conflict of interest, and the public official must disclose the nature of the conflict of interest.</w:t>
      </w:r>
    </w:p>
    <w:p w14:paraId="6154DE9F" w14:textId="77777777" w:rsidR="008767BA" w:rsidRPr="00561F4B" w:rsidRDefault="008767BA" w:rsidP="008767BA">
      <w:pPr>
        <w:pStyle w:val="ListParagraph"/>
        <w:numPr>
          <w:ilvl w:val="0"/>
          <w:numId w:val="16"/>
        </w:numPr>
        <w:tabs>
          <w:tab w:val="left" w:pos="835"/>
          <w:tab w:val="left" w:pos="836"/>
        </w:tabs>
        <w:rPr>
          <w:sz w:val="24"/>
          <w:szCs w:val="24"/>
        </w:rPr>
      </w:pPr>
      <w:bookmarkStart w:id="12" w:name="_For_example,_an_elected_member_of_the_"/>
      <w:bookmarkEnd w:id="12"/>
      <w:r w:rsidRPr="00561F4B">
        <w:rPr>
          <w:sz w:val="24"/>
          <w:szCs w:val="24"/>
        </w:rPr>
        <w:t>For example, an elected member of the City Council would have to make the public announcement one time when met with the conflict of interest, but only one time in</w:t>
      </w:r>
      <w:r w:rsidRPr="00561F4B">
        <w:rPr>
          <w:spacing w:val="-20"/>
          <w:sz w:val="24"/>
          <w:szCs w:val="24"/>
        </w:rPr>
        <w:t xml:space="preserve"> </w:t>
      </w:r>
      <w:r w:rsidRPr="00561F4B">
        <w:rPr>
          <w:sz w:val="24"/>
          <w:szCs w:val="24"/>
        </w:rPr>
        <w:t xml:space="preserve">each meeting of the City Council. </w:t>
      </w:r>
      <w:r w:rsidRPr="00561F4B">
        <w:rPr>
          <w:spacing w:val="-3"/>
          <w:sz w:val="24"/>
          <w:szCs w:val="24"/>
        </w:rPr>
        <w:t xml:space="preserve">If </w:t>
      </w:r>
      <w:r w:rsidRPr="00561F4B">
        <w:rPr>
          <w:sz w:val="24"/>
          <w:szCs w:val="24"/>
        </w:rPr>
        <w:t>the matter giving rise to the conflict of interest is raised at another meeting, the disclosure must be made again at that</w:t>
      </w:r>
      <w:r w:rsidRPr="00561F4B">
        <w:rPr>
          <w:spacing w:val="-9"/>
          <w:sz w:val="24"/>
          <w:szCs w:val="24"/>
        </w:rPr>
        <w:t xml:space="preserve"> </w:t>
      </w:r>
      <w:r w:rsidRPr="00561F4B">
        <w:rPr>
          <w:sz w:val="24"/>
          <w:szCs w:val="24"/>
        </w:rPr>
        <w:t>meeting.</w:t>
      </w:r>
    </w:p>
    <w:p w14:paraId="0FED7300" w14:textId="77777777" w:rsidR="008767BA" w:rsidRPr="00561F4B" w:rsidRDefault="008767BA" w:rsidP="008767BA">
      <w:pPr>
        <w:pStyle w:val="ListParagraph"/>
        <w:numPr>
          <w:ilvl w:val="0"/>
          <w:numId w:val="16"/>
        </w:numPr>
        <w:tabs>
          <w:tab w:val="left" w:pos="835"/>
          <w:tab w:val="left" w:pos="836"/>
        </w:tabs>
        <w:rPr>
          <w:sz w:val="24"/>
          <w:szCs w:val="24"/>
        </w:rPr>
      </w:pPr>
      <w:bookmarkStart w:id="13" w:name="_Another_example_would_involve_an_emplo"/>
      <w:bookmarkStart w:id="14" w:name="_Staff_are_obligated_to_keep_a_record_o"/>
      <w:bookmarkEnd w:id="13"/>
      <w:bookmarkEnd w:id="14"/>
      <w:r w:rsidRPr="00561F4B">
        <w:rPr>
          <w:sz w:val="24"/>
          <w:szCs w:val="24"/>
        </w:rPr>
        <w:t>Bureau liaison and/or staff are obligated to record and keep all conflicts of interest that are announced during</w:t>
      </w:r>
      <w:r w:rsidRPr="00561F4B">
        <w:rPr>
          <w:spacing w:val="-24"/>
          <w:sz w:val="24"/>
          <w:szCs w:val="24"/>
        </w:rPr>
        <w:t xml:space="preserve"> </w:t>
      </w:r>
      <w:r w:rsidRPr="00561F4B">
        <w:rPr>
          <w:sz w:val="24"/>
          <w:szCs w:val="24"/>
        </w:rPr>
        <w:t>each meeting.</w:t>
      </w:r>
    </w:p>
    <w:p w14:paraId="236181E5" w14:textId="77777777" w:rsidR="008767BA" w:rsidRPr="00561F4B" w:rsidRDefault="008767BA" w:rsidP="008767BA">
      <w:pPr>
        <w:pStyle w:val="ListParagraph"/>
        <w:numPr>
          <w:ilvl w:val="0"/>
          <w:numId w:val="16"/>
        </w:numPr>
        <w:tabs>
          <w:tab w:val="left" w:pos="835"/>
          <w:tab w:val="left" w:pos="836"/>
        </w:tabs>
        <w:rPr>
          <w:sz w:val="24"/>
          <w:szCs w:val="24"/>
        </w:rPr>
      </w:pPr>
      <w:bookmarkStart w:id="15" w:name="_If_it_is_found_that_a_member_did_not_d"/>
      <w:bookmarkEnd w:id="15"/>
      <w:r w:rsidRPr="00561F4B">
        <w:rPr>
          <w:sz w:val="24"/>
          <w:szCs w:val="24"/>
        </w:rPr>
        <w:t>If it is found that a member did not disclose a conflict of interest, staff must alert the Bureau Director of the</w:t>
      </w:r>
      <w:r w:rsidRPr="00561F4B">
        <w:rPr>
          <w:spacing w:val="-4"/>
          <w:sz w:val="24"/>
          <w:szCs w:val="24"/>
        </w:rPr>
        <w:t xml:space="preserve"> </w:t>
      </w:r>
      <w:r w:rsidRPr="00561F4B">
        <w:rPr>
          <w:sz w:val="24"/>
          <w:szCs w:val="24"/>
        </w:rPr>
        <w:t>instance as soon as the incidence is known.</w:t>
      </w:r>
    </w:p>
    <w:p w14:paraId="6EC0FF30" w14:textId="77777777" w:rsidR="008767BA" w:rsidRPr="00561F4B" w:rsidRDefault="008767BA" w:rsidP="008767BA">
      <w:pPr>
        <w:pStyle w:val="ListParagraph"/>
        <w:numPr>
          <w:ilvl w:val="0"/>
          <w:numId w:val="16"/>
        </w:numPr>
        <w:tabs>
          <w:tab w:val="left" w:pos="835"/>
          <w:tab w:val="left" w:pos="836"/>
        </w:tabs>
        <w:rPr>
          <w:sz w:val="24"/>
          <w:szCs w:val="24"/>
        </w:rPr>
      </w:pPr>
      <w:bookmarkStart w:id="16" w:name="_Any_potential_or_actual_conflict_of_in"/>
      <w:bookmarkEnd w:id="16"/>
      <w:r w:rsidRPr="00561F4B">
        <w:rPr>
          <w:sz w:val="24"/>
          <w:szCs w:val="24"/>
        </w:rPr>
        <w:t>Any potential or actual conflict of interest noted by staff will be included in the recommendation report provided to City Council or other final decision-making</w:t>
      </w:r>
      <w:r w:rsidRPr="00561F4B">
        <w:rPr>
          <w:spacing w:val="-18"/>
          <w:sz w:val="24"/>
          <w:szCs w:val="24"/>
        </w:rPr>
        <w:t xml:space="preserve"> </w:t>
      </w:r>
      <w:r w:rsidRPr="00561F4B">
        <w:rPr>
          <w:sz w:val="24"/>
          <w:szCs w:val="24"/>
        </w:rPr>
        <w:t>body.</w:t>
      </w:r>
    </w:p>
    <w:p w14:paraId="16B1A775" w14:textId="77777777" w:rsidR="00FF69AB" w:rsidRPr="00561F4B" w:rsidRDefault="00FF69AB" w:rsidP="00B0381F">
      <w:pPr>
        <w:pStyle w:val="BodyText"/>
        <w:ind w:left="1080" w:hanging="360"/>
      </w:pPr>
    </w:p>
    <w:p w14:paraId="3871E8B4" w14:textId="3CF3E2D6" w:rsidR="00FF69AB" w:rsidRPr="00561F4B" w:rsidRDefault="00377E7D" w:rsidP="00B0381F">
      <w:pPr>
        <w:pStyle w:val="ListParagraph"/>
        <w:numPr>
          <w:ilvl w:val="0"/>
          <w:numId w:val="5"/>
        </w:numPr>
        <w:tabs>
          <w:tab w:val="left" w:pos="1556"/>
        </w:tabs>
        <w:ind w:left="1080"/>
        <w:rPr>
          <w:sz w:val="24"/>
          <w:szCs w:val="24"/>
        </w:rPr>
      </w:pPr>
      <w:r w:rsidRPr="00561F4B">
        <w:rPr>
          <w:sz w:val="24"/>
          <w:szCs w:val="24"/>
        </w:rPr>
        <w:t>Meetings will be conducted to foster collaborative decision-making using:</w:t>
      </w:r>
    </w:p>
    <w:p w14:paraId="0694381B" w14:textId="6ACF2BBF" w:rsidR="00FF69AB" w:rsidRDefault="00186873" w:rsidP="00186873">
      <w:pPr>
        <w:pStyle w:val="ListParagraph"/>
        <w:numPr>
          <w:ilvl w:val="0"/>
          <w:numId w:val="4"/>
        </w:numPr>
        <w:tabs>
          <w:tab w:val="left" w:pos="835"/>
          <w:tab w:val="left" w:pos="836"/>
        </w:tabs>
        <w:ind w:left="1440"/>
        <w:rPr>
          <w:sz w:val="24"/>
          <w:szCs w:val="24"/>
        </w:rPr>
      </w:pPr>
      <w:r>
        <w:rPr>
          <w:sz w:val="24"/>
          <w:szCs w:val="24"/>
        </w:rPr>
        <w:t xml:space="preserve">Either </w:t>
      </w:r>
      <w:r w:rsidR="00377E7D" w:rsidRPr="00561F4B">
        <w:rPr>
          <w:sz w:val="24"/>
          <w:szCs w:val="24"/>
        </w:rPr>
        <w:t>Robert’s Rules of Order culminating in a majority</w:t>
      </w:r>
      <w:r w:rsidR="00377E7D" w:rsidRPr="00561F4B">
        <w:rPr>
          <w:spacing w:val="-8"/>
          <w:sz w:val="24"/>
          <w:szCs w:val="24"/>
        </w:rPr>
        <w:t xml:space="preserve"> </w:t>
      </w:r>
      <w:r w:rsidR="00377E7D" w:rsidRPr="00561F4B">
        <w:rPr>
          <w:sz w:val="24"/>
          <w:szCs w:val="24"/>
        </w:rPr>
        <w:t>vote</w:t>
      </w:r>
      <w:r>
        <w:rPr>
          <w:sz w:val="24"/>
          <w:szCs w:val="24"/>
        </w:rPr>
        <w:t xml:space="preserve"> or </w:t>
      </w:r>
      <w:r w:rsidR="00377E7D" w:rsidRPr="00B413E9">
        <w:rPr>
          <w:sz w:val="24"/>
          <w:szCs w:val="24"/>
        </w:rPr>
        <w:t xml:space="preserve">Consensus </w:t>
      </w:r>
      <w:r w:rsidR="00C92BDE" w:rsidRPr="00B413E9">
        <w:rPr>
          <w:sz w:val="24"/>
          <w:szCs w:val="24"/>
        </w:rPr>
        <w:t>Decision Making (including Modified Consensus Decision Making)</w:t>
      </w:r>
      <w:r>
        <w:rPr>
          <w:sz w:val="24"/>
          <w:szCs w:val="24"/>
        </w:rPr>
        <w:t xml:space="preserve"> which also</w:t>
      </w:r>
      <w:r w:rsidR="00377E7D" w:rsidRPr="00B413E9">
        <w:rPr>
          <w:sz w:val="24"/>
          <w:szCs w:val="24"/>
        </w:rPr>
        <w:t xml:space="preserve"> requires a</w:t>
      </w:r>
      <w:r w:rsidR="00377E7D" w:rsidRPr="00B413E9">
        <w:rPr>
          <w:spacing w:val="-2"/>
          <w:sz w:val="24"/>
          <w:szCs w:val="24"/>
        </w:rPr>
        <w:t xml:space="preserve"> </w:t>
      </w:r>
      <w:r w:rsidR="00377E7D" w:rsidRPr="00B413E9">
        <w:rPr>
          <w:sz w:val="24"/>
          <w:szCs w:val="24"/>
        </w:rPr>
        <w:t>quorum</w:t>
      </w:r>
      <w:r w:rsidR="003D3CCC" w:rsidRPr="00B413E9">
        <w:rPr>
          <w:sz w:val="24"/>
          <w:szCs w:val="24"/>
        </w:rPr>
        <w:t xml:space="preserve"> and a </w:t>
      </w:r>
      <w:r w:rsidR="00377E7D" w:rsidRPr="00B413E9">
        <w:rPr>
          <w:sz w:val="24"/>
          <w:szCs w:val="24"/>
        </w:rPr>
        <w:t>final</w:t>
      </w:r>
      <w:r w:rsidR="00377E7D" w:rsidRPr="00B413E9">
        <w:rPr>
          <w:spacing w:val="-2"/>
          <w:sz w:val="24"/>
          <w:szCs w:val="24"/>
        </w:rPr>
        <w:t xml:space="preserve"> </w:t>
      </w:r>
      <w:r w:rsidR="00377E7D" w:rsidRPr="00B413E9">
        <w:rPr>
          <w:sz w:val="24"/>
          <w:szCs w:val="24"/>
        </w:rPr>
        <w:t>vote</w:t>
      </w:r>
      <w:r w:rsidR="003D3CCC" w:rsidRPr="00B413E9">
        <w:rPr>
          <w:sz w:val="24"/>
          <w:szCs w:val="24"/>
        </w:rPr>
        <w:t>.</w:t>
      </w:r>
    </w:p>
    <w:p w14:paraId="361F9449" w14:textId="22486708" w:rsidR="00186873" w:rsidRDefault="00186873" w:rsidP="00186873">
      <w:pPr>
        <w:pStyle w:val="ListParagraph"/>
        <w:numPr>
          <w:ilvl w:val="0"/>
          <w:numId w:val="4"/>
        </w:numPr>
        <w:tabs>
          <w:tab w:val="left" w:pos="835"/>
          <w:tab w:val="left" w:pos="836"/>
        </w:tabs>
        <w:ind w:left="1440"/>
        <w:rPr>
          <w:sz w:val="24"/>
          <w:szCs w:val="24"/>
        </w:rPr>
      </w:pPr>
      <w:r>
        <w:rPr>
          <w:sz w:val="24"/>
          <w:szCs w:val="24"/>
        </w:rPr>
        <w:t>Facilitatio</w:t>
      </w:r>
      <w:r w:rsidR="00B23B42">
        <w:rPr>
          <w:sz w:val="24"/>
          <w:szCs w:val="24"/>
        </w:rPr>
        <w:t>n and meeting procedures to</w:t>
      </w:r>
      <w:r>
        <w:rPr>
          <w:sz w:val="24"/>
          <w:szCs w:val="24"/>
        </w:rPr>
        <w:t xml:space="preserve"> </w:t>
      </w:r>
      <w:r w:rsidR="00B23B42">
        <w:rPr>
          <w:sz w:val="24"/>
          <w:szCs w:val="24"/>
        </w:rPr>
        <w:t xml:space="preserve">ensure equitable access to participation for all </w:t>
      </w:r>
      <w:r w:rsidR="00D67036">
        <w:rPr>
          <w:sz w:val="24"/>
          <w:szCs w:val="24"/>
        </w:rPr>
        <w:t>UFC</w:t>
      </w:r>
      <w:r w:rsidR="00B23B42">
        <w:rPr>
          <w:sz w:val="24"/>
          <w:szCs w:val="24"/>
        </w:rPr>
        <w:t xml:space="preserve"> members.</w:t>
      </w:r>
    </w:p>
    <w:p w14:paraId="1FD39CCF" w14:textId="31BC3BEA" w:rsidR="00186873" w:rsidRPr="00B413E9" w:rsidRDefault="00186873" w:rsidP="00186873">
      <w:pPr>
        <w:pStyle w:val="ListParagraph"/>
        <w:numPr>
          <w:ilvl w:val="0"/>
          <w:numId w:val="4"/>
        </w:numPr>
        <w:tabs>
          <w:tab w:val="left" w:pos="835"/>
          <w:tab w:val="left" w:pos="836"/>
        </w:tabs>
        <w:ind w:left="1440"/>
        <w:rPr>
          <w:sz w:val="24"/>
          <w:szCs w:val="24"/>
        </w:rPr>
      </w:pPr>
      <w:r>
        <w:rPr>
          <w:sz w:val="24"/>
          <w:szCs w:val="24"/>
        </w:rPr>
        <w:t xml:space="preserve">Accessible </w:t>
      </w:r>
      <w:r w:rsidR="00B23B42">
        <w:rPr>
          <w:sz w:val="24"/>
          <w:szCs w:val="24"/>
        </w:rPr>
        <w:t xml:space="preserve">public </w:t>
      </w:r>
      <w:r>
        <w:rPr>
          <w:sz w:val="24"/>
          <w:szCs w:val="24"/>
        </w:rPr>
        <w:t>meeting locations and participation devices</w:t>
      </w:r>
      <w:r w:rsidR="00B23B42">
        <w:rPr>
          <w:sz w:val="24"/>
          <w:szCs w:val="24"/>
        </w:rPr>
        <w:t>,</w:t>
      </w:r>
      <w:r>
        <w:rPr>
          <w:sz w:val="24"/>
          <w:szCs w:val="24"/>
        </w:rPr>
        <w:t xml:space="preserve"> </w:t>
      </w:r>
      <w:r w:rsidR="00B23B42">
        <w:rPr>
          <w:sz w:val="24"/>
          <w:szCs w:val="24"/>
        </w:rPr>
        <w:t>for example</w:t>
      </w:r>
      <w:r>
        <w:rPr>
          <w:sz w:val="24"/>
          <w:szCs w:val="24"/>
        </w:rPr>
        <w:t xml:space="preserve"> audio </w:t>
      </w:r>
      <w:r w:rsidR="00B23B42">
        <w:rPr>
          <w:sz w:val="24"/>
          <w:szCs w:val="24"/>
        </w:rPr>
        <w:t xml:space="preserve">or visual </w:t>
      </w:r>
      <w:r>
        <w:rPr>
          <w:sz w:val="24"/>
          <w:szCs w:val="24"/>
        </w:rPr>
        <w:t>enhancement</w:t>
      </w:r>
      <w:r w:rsidR="00B23B42">
        <w:rPr>
          <w:sz w:val="24"/>
          <w:szCs w:val="24"/>
        </w:rPr>
        <w:t xml:space="preserve"> equipment.</w:t>
      </w:r>
    </w:p>
    <w:p w14:paraId="7F392238" w14:textId="39AAC080" w:rsidR="00FF69AB" w:rsidRPr="00561F4B" w:rsidRDefault="00FF69AB" w:rsidP="00B0381F">
      <w:pPr>
        <w:pStyle w:val="BodyText"/>
      </w:pPr>
    </w:p>
    <w:p w14:paraId="66A7C1D1" w14:textId="77777777" w:rsidR="008F3E69" w:rsidRPr="00561F4B" w:rsidRDefault="008F3E69" w:rsidP="00B0381F">
      <w:pPr>
        <w:pStyle w:val="BodyText"/>
      </w:pPr>
    </w:p>
    <w:p w14:paraId="4DE2CA4F" w14:textId="4DB0E448" w:rsidR="00FF69AB" w:rsidRPr="00561F4B" w:rsidRDefault="00377E7D" w:rsidP="00B0381F">
      <w:pPr>
        <w:pStyle w:val="Heading1"/>
        <w:numPr>
          <w:ilvl w:val="0"/>
          <w:numId w:val="10"/>
        </w:numPr>
        <w:tabs>
          <w:tab w:val="left" w:pos="503"/>
        </w:tabs>
        <w:ind w:left="540"/>
      </w:pPr>
      <w:r w:rsidRPr="00561F4B">
        <w:t>Removal of Members</w:t>
      </w:r>
      <w:r w:rsidR="00AD4FE2" w:rsidRPr="00561F4B">
        <w:t xml:space="preserve"> and </w:t>
      </w:r>
      <w:r w:rsidR="00B21F4D" w:rsidRPr="00561F4B">
        <w:t>R</w:t>
      </w:r>
      <w:r w:rsidR="00AD4FE2" w:rsidRPr="00561F4B">
        <w:t>esignations</w:t>
      </w:r>
    </w:p>
    <w:p w14:paraId="10781E3B" w14:textId="42A3C65D" w:rsidR="00FF69AB" w:rsidRPr="00561F4B" w:rsidRDefault="00377E7D" w:rsidP="002B58E9">
      <w:pPr>
        <w:pStyle w:val="ListParagraph"/>
        <w:numPr>
          <w:ilvl w:val="0"/>
          <w:numId w:val="3"/>
        </w:numPr>
        <w:tabs>
          <w:tab w:val="left" w:pos="1080"/>
        </w:tabs>
        <w:ind w:left="1080" w:hanging="360"/>
        <w:rPr>
          <w:sz w:val="24"/>
          <w:szCs w:val="24"/>
        </w:rPr>
      </w:pPr>
      <w:r w:rsidRPr="00561F4B">
        <w:rPr>
          <w:sz w:val="24"/>
          <w:szCs w:val="24"/>
        </w:rPr>
        <w:t>All members serve at the pleasure of the Elected-in-Charge</w:t>
      </w:r>
      <w:r w:rsidR="00523E0C" w:rsidRPr="00561F4B">
        <w:rPr>
          <w:sz w:val="24"/>
          <w:szCs w:val="24"/>
        </w:rPr>
        <w:t xml:space="preserve"> </w:t>
      </w:r>
      <w:r w:rsidRPr="00561F4B">
        <w:rPr>
          <w:sz w:val="24"/>
          <w:szCs w:val="24"/>
        </w:rPr>
        <w:t xml:space="preserve">of the Bureau and may be asked to resign or be removed at the Elected-in-Charge’s discretion at any time unless authority </w:t>
      </w:r>
      <w:r w:rsidR="000D2017" w:rsidRPr="00561F4B">
        <w:rPr>
          <w:sz w:val="24"/>
          <w:szCs w:val="24"/>
        </w:rPr>
        <w:t xml:space="preserve">(for instance, </w:t>
      </w:r>
      <w:r w:rsidR="00BB6782" w:rsidRPr="00561F4B">
        <w:rPr>
          <w:sz w:val="24"/>
          <w:szCs w:val="24"/>
        </w:rPr>
        <w:t>C</w:t>
      </w:r>
      <w:r w:rsidRPr="00561F4B">
        <w:rPr>
          <w:sz w:val="24"/>
          <w:szCs w:val="24"/>
        </w:rPr>
        <w:t>ode, statute, etc.</w:t>
      </w:r>
      <w:r w:rsidR="000D2017" w:rsidRPr="00561F4B">
        <w:rPr>
          <w:sz w:val="24"/>
          <w:szCs w:val="24"/>
        </w:rPr>
        <w:t>)</w:t>
      </w:r>
      <w:r w:rsidRPr="00561F4B">
        <w:rPr>
          <w:sz w:val="24"/>
          <w:szCs w:val="24"/>
        </w:rPr>
        <w:t xml:space="preserve"> exists requiring a different</w:t>
      </w:r>
      <w:r w:rsidRPr="00561F4B">
        <w:rPr>
          <w:spacing w:val="-13"/>
          <w:sz w:val="24"/>
          <w:szCs w:val="24"/>
        </w:rPr>
        <w:t xml:space="preserve"> </w:t>
      </w:r>
      <w:r w:rsidRPr="00561F4B">
        <w:rPr>
          <w:sz w:val="24"/>
          <w:szCs w:val="24"/>
        </w:rPr>
        <w:t>process.</w:t>
      </w:r>
    </w:p>
    <w:p w14:paraId="6B2C75A1" w14:textId="77777777" w:rsidR="00FF69AB" w:rsidRPr="00561F4B" w:rsidRDefault="00FF69AB" w:rsidP="00B0381F">
      <w:pPr>
        <w:pStyle w:val="BodyText"/>
        <w:ind w:left="1080" w:hanging="360"/>
      </w:pPr>
    </w:p>
    <w:p w14:paraId="23A9842C" w14:textId="73F5167D" w:rsidR="00FF69AB" w:rsidRPr="00561F4B" w:rsidRDefault="00377E7D" w:rsidP="00B0381F">
      <w:pPr>
        <w:pStyle w:val="ListParagraph"/>
        <w:numPr>
          <w:ilvl w:val="0"/>
          <w:numId w:val="3"/>
        </w:numPr>
        <w:tabs>
          <w:tab w:val="left" w:pos="1556"/>
        </w:tabs>
        <w:ind w:left="1080" w:hanging="360"/>
        <w:rPr>
          <w:sz w:val="24"/>
          <w:szCs w:val="24"/>
        </w:rPr>
      </w:pPr>
      <w:r w:rsidRPr="00561F4B">
        <w:rPr>
          <w:sz w:val="24"/>
          <w:szCs w:val="24"/>
        </w:rPr>
        <w:t xml:space="preserve">Any member who does not give notice that they intend to be absent from a scheduled meeting for more than </w:t>
      </w:r>
      <w:r w:rsidR="00F05330" w:rsidRPr="00561F4B">
        <w:rPr>
          <w:sz w:val="24"/>
          <w:szCs w:val="24"/>
        </w:rPr>
        <w:t xml:space="preserve">25 </w:t>
      </w:r>
      <w:r w:rsidRPr="00561F4B">
        <w:rPr>
          <w:sz w:val="24"/>
          <w:szCs w:val="24"/>
        </w:rPr>
        <w:t xml:space="preserve">percent of the meetings in any </w:t>
      </w:r>
      <w:r w:rsidR="005D0B4C" w:rsidRPr="00561F4B">
        <w:rPr>
          <w:sz w:val="24"/>
          <w:szCs w:val="24"/>
        </w:rPr>
        <w:t>12 month</w:t>
      </w:r>
      <w:r w:rsidR="00242150" w:rsidRPr="00561F4B">
        <w:rPr>
          <w:sz w:val="24"/>
          <w:szCs w:val="24"/>
        </w:rPr>
        <w:t>s</w:t>
      </w:r>
      <w:r w:rsidR="005D0B4C" w:rsidRPr="00561F4B">
        <w:rPr>
          <w:sz w:val="24"/>
          <w:szCs w:val="24"/>
        </w:rPr>
        <w:t xml:space="preserve"> </w:t>
      </w:r>
      <w:r w:rsidR="00F05330" w:rsidRPr="00561F4B">
        <w:rPr>
          <w:sz w:val="24"/>
          <w:szCs w:val="24"/>
        </w:rPr>
        <w:t>of the service</w:t>
      </w:r>
      <w:r w:rsidR="005D0B4C" w:rsidRPr="00561F4B">
        <w:rPr>
          <w:sz w:val="24"/>
          <w:szCs w:val="24"/>
        </w:rPr>
        <w:t xml:space="preserve"> </w:t>
      </w:r>
      <w:r w:rsidR="00B702B2">
        <w:rPr>
          <w:sz w:val="24"/>
          <w:szCs w:val="24"/>
        </w:rPr>
        <w:t>may</w:t>
      </w:r>
      <w:r w:rsidRPr="00561F4B">
        <w:rPr>
          <w:sz w:val="24"/>
          <w:szCs w:val="24"/>
        </w:rPr>
        <w:t xml:space="preserve"> be removed by the </w:t>
      </w:r>
      <w:r w:rsidR="006174E9">
        <w:rPr>
          <w:sz w:val="24"/>
          <w:szCs w:val="24"/>
        </w:rPr>
        <w:t>Elected-in-Charge.</w:t>
      </w:r>
    </w:p>
    <w:p w14:paraId="7885CCDC" w14:textId="77777777" w:rsidR="00CF7B70" w:rsidRPr="00561F4B" w:rsidRDefault="00CF7B70" w:rsidP="00B0381F">
      <w:pPr>
        <w:ind w:left="720"/>
        <w:rPr>
          <w:sz w:val="24"/>
          <w:szCs w:val="24"/>
        </w:rPr>
      </w:pPr>
    </w:p>
    <w:p w14:paraId="721714CB" w14:textId="77777777" w:rsidR="00FF69AB" w:rsidRPr="00561F4B" w:rsidRDefault="00377E7D" w:rsidP="00B0381F">
      <w:pPr>
        <w:pStyle w:val="ListParagraph"/>
        <w:numPr>
          <w:ilvl w:val="0"/>
          <w:numId w:val="3"/>
        </w:numPr>
        <w:tabs>
          <w:tab w:val="left" w:pos="1556"/>
        </w:tabs>
        <w:ind w:left="1080" w:hanging="360"/>
        <w:rPr>
          <w:sz w:val="24"/>
          <w:szCs w:val="24"/>
        </w:rPr>
      </w:pPr>
      <w:r w:rsidRPr="00561F4B">
        <w:rPr>
          <w:sz w:val="24"/>
          <w:szCs w:val="24"/>
        </w:rPr>
        <w:t>Process for</w:t>
      </w:r>
      <w:r w:rsidRPr="00561F4B">
        <w:rPr>
          <w:spacing w:val="-2"/>
          <w:sz w:val="24"/>
          <w:szCs w:val="24"/>
        </w:rPr>
        <w:t xml:space="preserve"> </w:t>
      </w:r>
      <w:r w:rsidRPr="00561F4B">
        <w:rPr>
          <w:sz w:val="24"/>
          <w:szCs w:val="24"/>
        </w:rPr>
        <w:t>removal</w:t>
      </w:r>
    </w:p>
    <w:p w14:paraId="2572C05A" w14:textId="77777777" w:rsidR="006174E9" w:rsidRDefault="00377E7D" w:rsidP="00B0381F">
      <w:pPr>
        <w:pStyle w:val="ListParagraph"/>
        <w:numPr>
          <w:ilvl w:val="1"/>
          <w:numId w:val="3"/>
        </w:numPr>
        <w:tabs>
          <w:tab w:val="left" w:pos="1915"/>
          <w:tab w:val="left" w:pos="1916"/>
        </w:tabs>
        <w:ind w:left="1440"/>
        <w:rPr>
          <w:sz w:val="24"/>
          <w:szCs w:val="24"/>
        </w:rPr>
      </w:pPr>
      <w:r w:rsidRPr="00561F4B">
        <w:rPr>
          <w:sz w:val="24"/>
          <w:szCs w:val="24"/>
        </w:rPr>
        <w:t xml:space="preserve">For unexcused absences: </w:t>
      </w:r>
    </w:p>
    <w:p w14:paraId="7A85A60E" w14:textId="33DB4EA6" w:rsidR="00FF69AB" w:rsidRDefault="00377E7D" w:rsidP="00006A12">
      <w:pPr>
        <w:pStyle w:val="ListParagraph"/>
        <w:numPr>
          <w:ilvl w:val="1"/>
          <w:numId w:val="3"/>
        </w:numPr>
        <w:tabs>
          <w:tab w:val="left" w:pos="1915"/>
          <w:tab w:val="left" w:pos="1916"/>
        </w:tabs>
        <w:rPr>
          <w:sz w:val="24"/>
          <w:szCs w:val="24"/>
        </w:rPr>
      </w:pPr>
      <w:r w:rsidRPr="00561F4B">
        <w:rPr>
          <w:sz w:val="24"/>
          <w:szCs w:val="24"/>
        </w:rPr>
        <w:lastRenderedPageBreak/>
        <w:t xml:space="preserve">Bureau liaison keeps attendance and informs </w:t>
      </w:r>
      <w:r w:rsidR="006174E9">
        <w:rPr>
          <w:sz w:val="24"/>
          <w:szCs w:val="24"/>
        </w:rPr>
        <w:t xml:space="preserve">Elected-in-Charge </w:t>
      </w:r>
      <w:r w:rsidRPr="00561F4B">
        <w:rPr>
          <w:sz w:val="24"/>
          <w:szCs w:val="24"/>
        </w:rPr>
        <w:t>of absence</w:t>
      </w:r>
      <w:r w:rsidR="006174E9">
        <w:rPr>
          <w:sz w:val="24"/>
          <w:szCs w:val="24"/>
        </w:rPr>
        <w:t>s.</w:t>
      </w:r>
    </w:p>
    <w:p w14:paraId="04E4E4AA" w14:textId="545DBC73" w:rsidR="00AD4FE2" w:rsidRPr="00006A12" w:rsidRDefault="00377E7D" w:rsidP="00006A12">
      <w:pPr>
        <w:pStyle w:val="ListParagraph"/>
        <w:numPr>
          <w:ilvl w:val="1"/>
          <w:numId w:val="3"/>
        </w:numPr>
        <w:tabs>
          <w:tab w:val="left" w:pos="1915"/>
          <w:tab w:val="left" w:pos="1916"/>
        </w:tabs>
        <w:rPr>
          <w:sz w:val="24"/>
          <w:szCs w:val="24"/>
        </w:rPr>
      </w:pPr>
      <w:r w:rsidRPr="00006A12">
        <w:rPr>
          <w:sz w:val="24"/>
          <w:szCs w:val="24"/>
        </w:rPr>
        <w:t>Elected</w:t>
      </w:r>
      <w:r w:rsidR="006174E9">
        <w:rPr>
          <w:sz w:val="24"/>
          <w:szCs w:val="24"/>
        </w:rPr>
        <w:t>-in-Charge</w:t>
      </w:r>
      <w:r w:rsidRPr="00006A12">
        <w:rPr>
          <w:sz w:val="24"/>
          <w:szCs w:val="24"/>
        </w:rPr>
        <w:t xml:space="preserve"> informs the member in writing that they have been removed as a member of the</w:t>
      </w:r>
      <w:r w:rsidRPr="00006A12">
        <w:rPr>
          <w:spacing w:val="-3"/>
          <w:sz w:val="24"/>
          <w:szCs w:val="24"/>
        </w:rPr>
        <w:t xml:space="preserve"> </w:t>
      </w:r>
      <w:r w:rsidR="00D67036">
        <w:rPr>
          <w:sz w:val="24"/>
          <w:szCs w:val="24"/>
        </w:rPr>
        <w:t>UFC</w:t>
      </w:r>
      <w:r w:rsidRPr="00006A12">
        <w:rPr>
          <w:sz w:val="24"/>
          <w:szCs w:val="24"/>
        </w:rPr>
        <w:t>.</w:t>
      </w:r>
    </w:p>
    <w:p w14:paraId="0D383720" w14:textId="77777777" w:rsidR="00AD4FE2" w:rsidRPr="00561F4B" w:rsidRDefault="00AD4FE2" w:rsidP="002B2786">
      <w:pPr>
        <w:pStyle w:val="ListParagraph"/>
        <w:rPr>
          <w:sz w:val="24"/>
          <w:szCs w:val="24"/>
        </w:rPr>
      </w:pPr>
    </w:p>
    <w:p w14:paraId="1F2C9AB8" w14:textId="6FE90611" w:rsidR="00AD4FE2" w:rsidRPr="00561F4B" w:rsidRDefault="00AD4FE2" w:rsidP="00B21F4D">
      <w:pPr>
        <w:pStyle w:val="ListParagraph"/>
        <w:numPr>
          <w:ilvl w:val="0"/>
          <w:numId w:val="3"/>
        </w:numPr>
        <w:tabs>
          <w:tab w:val="left" w:pos="1915"/>
          <w:tab w:val="left" w:pos="1916"/>
        </w:tabs>
        <w:ind w:left="1080" w:hanging="360"/>
        <w:rPr>
          <w:sz w:val="24"/>
          <w:szCs w:val="24"/>
        </w:rPr>
      </w:pPr>
      <w:r w:rsidRPr="00561F4B">
        <w:rPr>
          <w:sz w:val="24"/>
          <w:szCs w:val="24"/>
        </w:rPr>
        <w:t>Resignation process</w:t>
      </w:r>
    </w:p>
    <w:p w14:paraId="2A7D04E4" w14:textId="1FDED7AD" w:rsidR="00AD4FE2" w:rsidRPr="00561F4B" w:rsidRDefault="000A7E71" w:rsidP="00B21F4D">
      <w:pPr>
        <w:ind w:left="720"/>
        <w:rPr>
          <w:sz w:val="24"/>
          <w:szCs w:val="24"/>
        </w:rPr>
      </w:pPr>
      <w:r w:rsidRPr="00561F4B">
        <w:rPr>
          <w:sz w:val="24"/>
          <w:szCs w:val="24"/>
        </w:rPr>
        <w:t xml:space="preserve">Members are expected to make a good faith effort to complete their term. In cases where this is not possible, </w:t>
      </w:r>
      <w:r w:rsidR="00842BAF" w:rsidRPr="00561F4B">
        <w:rPr>
          <w:sz w:val="24"/>
          <w:szCs w:val="24"/>
        </w:rPr>
        <w:t>members are</w:t>
      </w:r>
      <w:r w:rsidR="00AD4FE2" w:rsidRPr="00561F4B">
        <w:rPr>
          <w:sz w:val="24"/>
          <w:szCs w:val="24"/>
        </w:rPr>
        <w:t xml:space="preserve"> expected to provide notice to the City staff liaison in writing</w:t>
      </w:r>
      <w:r w:rsidRPr="00561F4B">
        <w:rPr>
          <w:sz w:val="24"/>
          <w:szCs w:val="24"/>
        </w:rPr>
        <w:t xml:space="preserve"> (</w:t>
      </w:r>
      <w:r w:rsidR="00AD4FE2" w:rsidRPr="00561F4B">
        <w:rPr>
          <w:sz w:val="24"/>
          <w:szCs w:val="24"/>
        </w:rPr>
        <w:t>preferred</w:t>
      </w:r>
      <w:r w:rsidRPr="00561F4B">
        <w:rPr>
          <w:sz w:val="24"/>
          <w:szCs w:val="24"/>
        </w:rPr>
        <w:t>)</w:t>
      </w:r>
      <w:r w:rsidR="00AD4FE2" w:rsidRPr="00561F4B">
        <w:rPr>
          <w:sz w:val="24"/>
          <w:szCs w:val="24"/>
        </w:rPr>
        <w:t xml:space="preserve"> or verbally. Members </w:t>
      </w:r>
      <w:r w:rsidRPr="00561F4B">
        <w:rPr>
          <w:sz w:val="24"/>
          <w:szCs w:val="24"/>
        </w:rPr>
        <w:t xml:space="preserve">are </w:t>
      </w:r>
      <w:r w:rsidR="00AD4FE2" w:rsidRPr="00561F4B">
        <w:rPr>
          <w:sz w:val="24"/>
          <w:szCs w:val="24"/>
        </w:rPr>
        <w:t>encouraged to complete the Resignation Form and submit to City staff liaison.</w:t>
      </w:r>
    </w:p>
    <w:p w14:paraId="5078726B" w14:textId="77777777" w:rsidR="00FF69AB" w:rsidRPr="00561F4B" w:rsidRDefault="00FF69AB" w:rsidP="00B21F4D">
      <w:pPr>
        <w:pStyle w:val="BodyText"/>
        <w:ind w:left="720"/>
      </w:pPr>
    </w:p>
    <w:p w14:paraId="37CA4658" w14:textId="77777777" w:rsidR="00FF69AB" w:rsidRPr="00561F4B" w:rsidRDefault="00FF69AB" w:rsidP="00B21F4D">
      <w:pPr>
        <w:pStyle w:val="BodyText"/>
        <w:ind w:left="720"/>
      </w:pPr>
    </w:p>
    <w:p w14:paraId="65F95EC8" w14:textId="76A38159" w:rsidR="00FF69AB" w:rsidRPr="00561F4B" w:rsidRDefault="00377E7D" w:rsidP="00B0381F">
      <w:pPr>
        <w:pStyle w:val="Heading1"/>
        <w:numPr>
          <w:ilvl w:val="0"/>
          <w:numId w:val="10"/>
        </w:numPr>
        <w:tabs>
          <w:tab w:val="left" w:pos="540"/>
        </w:tabs>
        <w:ind w:left="540"/>
      </w:pPr>
      <w:r w:rsidRPr="00561F4B">
        <w:t xml:space="preserve">Officers and </w:t>
      </w:r>
      <w:r w:rsidR="00F66316">
        <w:t>C</w:t>
      </w:r>
      <w:r w:rsidRPr="00561F4B">
        <w:t>ommittees</w:t>
      </w:r>
    </w:p>
    <w:p w14:paraId="14B4524B" w14:textId="129D31AE" w:rsidR="004D656D" w:rsidRPr="00561F4B" w:rsidRDefault="00377E7D" w:rsidP="00B0381F">
      <w:pPr>
        <w:pStyle w:val="BodyText"/>
      </w:pPr>
      <w:r w:rsidRPr="00561F4B">
        <w:t xml:space="preserve">The </w:t>
      </w:r>
      <w:r w:rsidR="00D465FF" w:rsidRPr="00561F4B">
        <w:t xml:space="preserve">presiding </w:t>
      </w:r>
      <w:r w:rsidRPr="00561F4B">
        <w:t xml:space="preserve">officers of the </w:t>
      </w:r>
      <w:r w:rsidR="00D67036">
        <w:t>UFC</w:t>
      </w:r>
      <w:r w:rsidRPr="00561F4B">
        <w:t xml:space="preserve"> may consist of </w:t>
      </w:r>
      <w:r w:rsidR="00D465FF" w:rsidRPr="00561F4B">
        <w:t>positions in sequential presiding order</w:t>
      </w:r>
      <w:r w:rsidR="00C67D80">
        <w:t xml:space="preserve">. </w:t>
      </w:r>
    </w:p>
    <w:p w14:paraId="55F44986" w14:textId="4C13AE19" w:rsidR="004D656D" w:rsidRPr="00561F4B" w:rsidRDefault="002B0515" w:rsidP="004D656D">
      <w:pPr>
        <w:pStyle w:val="BodyText"/>
        <w:tabs>
          <w:tab w:val="left" w:pos="2880"/>
          <w:tab w:val="left" w:pos="4050"/>
        </w:tabs>
        <w:ind w:left="900" w:hanging="360"/>
      </w:pPr>
      <w:r>
        <w:t>X</w:t>
      </w:r>
      <w:r w:rsidR="004D656D" w:rsidRPr="00561F4B">
        <w:tab/>
        <w:t>Chairperson (Chair)</w:t>
      </w:r>
    </w:p>
    <w:p w14:paraId="17B56E6D" w14:textId="45CCC768" w:rsidR="004D656D" w:rsidRPr="00561F4B" w:rsidRDefault="002B0515" w:rsidP="00E532CC">
      <w:pPr>
        <w:pStyle w:val="BodyText"/>
        <w:ind w:left="900" w:hanging="360"/>
      </w:pPr>
      <w:r>
        <w:t>X</w:t>
      </w:r>
      <w:r w:rsidR="004D656D" w:rsidRPr="00561F4B">
        <w:rPr>
          <w:spacing w:val="-10"/>
        </w:rPr>
        <w:tab/>
      </w:r>
      <w:r w:rsidR="004D656D" w:rsidRPr="00561F4B">
        <w:t>Vice-chairperson(s) (Vice-Chair)</w:t>
      </w:r>
    </w:p>
    <w:p w14:paraId="265A0FC9" w14:textId="5BC2AA79" w:rsidR="004D656D" w:rsidRDefault="004D656D" w:rsidP="004D656D">
      <w:pPr>
        <w:pStyle w:val="BodyText"/>
        <w:tabs>
          <w:tab w:val="left" w:pos="2880"/>
          <w:tab w:val="left" w:pos="4050"/>
        </w:tabs>
        <w:ind w:left="900" w:hanging="360"/>
      </w:pPr>
      <w:r w:rsidRPr="00561F4B">
        <w:t>□</w:t>
      </w:r>
      <w:r w:rsidRPr="00561F4B">
        <w:tab/>
      </w:r>
      <w:r w:rsidR="00FD4D5D">
        <w:t>C</w:t>
      </w:r>
      <w:r w:rsidRPr="00561F4B">
        <w:t>oordinating committee (or similar)</w:t>
      </w:r>
    </w:p>
    <w:p w14:paraId="4E2F8D04" w14:textId="343A8BD5" w:rsidR="00C67D80" w:rsidRPr="00561F4B" w:rsidRDefault="00C67D80" w:rsidP="00C67D80">
      <w:pPr>
        <w:pStyle w:val="BodyText"/>
        <w:tabs>
          <w:tab w:val="left" w:pos="2880"/>
          <w:tab w:val="left" w:pos="4050"/>
        </w:tabs>
        <w:ind w:left="900" w:hanging="360"/>
      </w:pPr>
      <w:r w:rsidRPr="00561F4B">
        <w:t>□</w:t>
      </w:r>
      <w:r w:rsidRPr="00561F4B">
        <w:tab/>
        <w:t>Other ________________________</w:t>
      </w:r>
    </w:p>
    <w:p w14:paraId="2AB5FD11" w14:textId="55101C54" w:rsidR="00FF69AB" w:rsidRPr="00561F4B" w:rsidRDefault="006D29E6" w:rsidP="00B0381F">
      <w:pPr>
        <w:pStyle w:val="BodyText"/>
      </w:pPr>
      <w:r w:rsidRPr="00561F4B">
        <w:t xml:space="preserve">and will act as designated leadership </w:t>
      </w:r>
      <w:r w:rsidR="00377E7D" w:rsidRPr="00561F4B">
        <w:t>appointed by:</w:t>
      </w:r>
    </w:p>
    <w:p w14:paraId="4BFA9A76" w14:textId="5205C6F9" w:rsidR="00F05330" w:rsidRPr="00561F4B" w:rsidRDefault="00377E7D" w:rsidP="00F05330">
      <w:pPr>
        <w:pStyle w:val="BodyText"/>
        <w:tabs>
          <w:tab w:val="left" w:pos="2880"/>
          <w:tab w:val="left" w:pos="4050"/>
        </w:tabs>
        <w:ind w:left="900" w:hanging="360"/>
      </w:pPr>
      <w:r w:rsidRPr="00561F4B">
        <w:t>□</w:t>
      </w:r>
      <w:r w:rsidR="00F05330" w:rsidRPr="00561F4B">
        <w:tab/>
      </w:r>
      <w:r w:rsidRPr="00561F4B">
        <w:t>Elected-in-Charge</w:t>
      </w:r>
      <w:r w:rsidR="004D656D" w:rsidRPr="00561F4B">
        <w:t>.</w:t>
      </w:r>
    </w:p>
    <w:p w14:paraId="339A0764" w14:textId="259FB3B8" w:rsidR="00F05330" w:rsidRPr="00561F4B" w:rsidRDefault="00377E7D" w:rsidP="00F05330">
      <w:pPr>
        <w:pStyle w:val="BodyText"/>
        <w:tabs>
          <w:tab w:val="left" w:pos="2880"/>
          <w:tab w:val="left" w:pos="4050"/>
        </w:tabs>
        <w:ind w:left="900" w:hanging="360"/>
      </w:pPr>
      <w:r w:rsidRPr="00561F4B">
        <w:t>□</w:t>
      </w:r>
      <w:r w:rsidR="00F05330" w:rsidRPr="00561F4B">
        <w:rPr>
          <w:spacing w:val="-10"/>
        </w:rPr>
        <w:tab/>
      </w:r>
      <w:r w:rsidRPr="00561F4B">
        <w:t>Bureau</w:t>
      </w:r>
      <w:r w:rsidRPr="00561F4B">
        <w:rPr>
          <w:spacing w:val="-2"/>
        </w:rPr>
        <w:t xml:space="preserve"> </w:t>
      </w:r>
      <w:r w:rsidRPr="00561F4B">
        <w:t>Director</w:t>
      </w:r>
      <w:r w:rsidR="004D656D" w:rsidRPr="00561F4B">
        <w:t>.</w:t>
      </w:r>
    </w:p>
    <w:p w14:paraId="22BA49EC" w14:textId="4EBB088F" w:rsidR="00FF69AB" w:rsidRDefault="00BC6957" w:rsidP="0092496E">
      <w:pPr>
        <w:pStyle w:val="BodyText"/>
        <w:tabs>
          <w:tab w:val="left" w:pos="2880"/>
          <w:tab w:val="left" w:pos="4050"/>
        </w:tabs>
        <w:ind w:left="900" w:hanging="360"/>
      </w:pPr>
      <w:r>
        <w:t>X</w:t>
      </w:r>
      <w:r w:rsidR="00F05330" w:rsidRPr="00561F4B">
        <w:tab/>
      </w:r>
      <w:r w:rsidR="00377E7D" w:rsidRPr="00561F4B">
        <w:t>Majority vote of</w:t>
      </w:r>
      <w:r w:rsidR="00377E7D" w:rsidRPr="00561F4B">
        <w:rPr>
          <w:spacing w:val="-9"/>
        </w:rPr>
        <w:t xml:space="preserve"> </w:t>
      </w:r>
      <w:r w:rsidR="00377E7D" w:rsidRPr="00561F4B">
        <w:t>members</w:t>
      </w:r>
      <w:r w:rsidR="0092496E" w:rsidRPr="00561F4B">
        <w:t xml:space="preserve"> or consensus decision-making</w:t>
      </w:r>
      <w:r w:rsidR="007425CE" w:rsidRPr="00561F4B">
        <w:t>.</w:t>
      </w:r>
    </w:p>
    <w:p w14:paraId="0C640A18" w14:textId="3CB0E4E8" w:rsidR="00C67D80" w:rsidRPr="00561F4B" w:rsidRDefault="00C67D80" w:rsidP="00C67D80">
      <w:pPr>
        <w:pStyle w:val="BodyText"/>
        <w:tabs>
          <w:tab w:val="left" w:pos="2880"/>
          <w:tab w:val="left" w:pos="4050"/>
        </w:tabs>
        <w:ind w:left="900" w:hanging="360"/>
      </w:pPr>
      <w:r w:rsidRPr="00561F4B">
        <w:t>□</w:t>
      </w:r>
      <w:r w:rsidRPr="00561F4B">
        <w:tab/>
        <w:t>Other ________________________</w:t>
      </w:r>
    </w:p>
    <w:p w14:paraId="5FB2A6EB" w14:textId="79F5FCE9" w:rsidR="00FF69AB" w:rsidRPr="00561F4B" w:rsidRDefault="00FF69AB" w:rsidP="00B0381F">
      <w:pPr>
        <w:pStyle w:val="BodyText"/>
        <w:ind w:left="360" w:hanging="360"/>
      </w:pPr>
    </w:p>
    <w:p w14:paraId="63BA6A73" w14:textId="5612BA0C" w:rsidR="00FF69AB" w:rsidRPr="00561F4B" w:rsidRDefault="00377E7D" w:rsidP="00F9610F">
      <w:pPr>
        <w:pStyle w:val="BodyText"/>
      </w:pPr>
      <w:r w:rsidRPr="00561F4B">
        <w:t xml:space="preserve">The </w:t>
      </w:r>
      <w:bookmarkStart w:id="17" w:name="_Hlk524337517"/>
      <w:r w:rsidR="00F9610F" w:rsidRPr="00561F4B">
        <w:t xml:space="preserve">designated leadership </w:t>
      </w:r>
      <w:bookmarkEnd w:id="17"/>
      <w:r w:rsidRPr="00561F4B">
        <w:t xml:space="preserve">shall be responsible for conducting the meetings </w:t>
      </w:r>
      <w:r w:rsidR="00F9610F" w:rsidRPr="00561F4B">
        <w:t xml:space="preserve">and </w:t>
      </w:r>
      <w:r w:rsidRPr="00561F4B">
        <w:t>will be voting members</w:t>
      </w:r>
      <w:r w:rsidR="00E253F6" w:rsidRPr="00561F4B">
        <w:t xml:space="preserve"> of the advisory body</w:t>
      </w:r>
      <w:r w:rsidRPr="00561F4B">
        <w:t>.</w:t>
      </w:r>
      <w:r w:rsidR="00B9330E" w:rsidRPr="00561F4B">
        <w:t xml:space="preserve"> A presiding officer will be designated at all times. The designated leadership may look to </w:t>
      </w:r>
      <w:r w:rsidR="00FD4D5D">
        <w:t>staff</w:t>
      </w:r>
      <w:r w:rsidR="00FD4D5D" w:rsidRPr="00561F4B">
        <w:t xml:space="preserve"> </w:t>
      </w:r>
      <w:r w:rsidR="00B9330E" w:rsidRPr="00561F4B">
        <w:t>liaison to facilitate meetings</w:t>
      </w:r>
      <w:r w:rsidR="003A2E42" w:rsidRPr="00561F4B">
        <w:t>.</w:t>
      </w:r>
    </w:p>
    <w:p w14:paraId="019298E5" w14:textId="77777777" w:rsidR="00FF69AB" w:rsidRPr="00561F4B" w:rsidRDefault="00FF69AB" w:rsidP="00B0381F">
      <w:pPr>
        <w:pStyle w:val="BodyText"/>
      </w:pPr>
    </w:p>
    <w:p w14:paraId="3A1E39A9" w14:textId="5F8F0A05" w:rsidR="007334D9" w:rsidRPr="00561F4B" w:rsidRDefault="00377E7D" w:rsidP="00B0381F">
      <w:pPr>
        <w:pStyle w:val="BodyText"/>
      </w:pPr>
      <w:r w:rsidRPr="00561F4B">
        <w:t xml:space="preserve">The </w:t>
      </w:r>
      <w:r w:rsidR="00733E69" w:rsidRPr="00561F4B">
        <w:t xml:space="preserve">designated leadership </w:t>
      </w:r>
      <w:r w:rsidRPr="00561F4B">
        <w:t xml:space="preserve">will encourage full and safe participation by representatives in all aspects of the process, assist in the process of building consensus, and ensure all participants abide by the </w:t>
      </w:r>
      <w:r w:rsidR="00D67036">
        <w:t>UFC’s</w:t>
      </w:r>
      <w:r w:rsidRPr="00561F4B">
        <w:t xml:space="preserve"> operating procedures. The </w:t>
      </w:r>
    </w:p>
    <w:p w14:paraId="573CE303" w14:textId="10617632" w:rsidR="007334D9" w:rsidRPr="00561F4B" w:rsidRDefault="007334D9" w:rsidP="007334D9">
      <w:pPr>
        <w:pStyle w:val="BodyText"/>
        <w:tabs>
          <w:tab w:val="left" w:pos="2880"/>
          <w:tab w:val="left" w:pos="4050"/>
        </w:tabs>
        <w:ind w:left="900" w:hanging="360"/>
      </w:pPr>
      <w:r w:rsidRPr="00561F4B">
        <w:t>□</w:t>
      </w:r>
      <w:r w:rsidRPr="00561F4B">
        <w:tab/>
        <w:t>Chair and the Bureau staff liaison</w:t>
      </w:r>
    </w:p>
    <w:p w14:paraId="55DDDB01" w14:textId="6C73C3C2" w:rsidR="007334D9" w:rsidRPr="00561F4B" w:rsidRDefault="00322592" w:rsidP="007334D9">
      <w:pPr>
        <w:pStyle w:val="BodyText"/>
        <w:tabs>
          <w:tab w:val="left" w:pos="2880"/>
          <w:tab w:val="left" w:pos="4050"/>
        </w:tabs>
        <w:ind w:left="900" w:hanging="360"/>
      </w:pPr>
      <w:r>
        <w:t>X</w:t>
      </w:r>
      <w:r w:rsidR="007334D9" w:rsidRPr="00561F4B">
        <w:rPr>
          <w:spacing w:val="-10"/>
        </w:rPr>
        <w:tab/>
      </w:r>
      <w:r w:rsidR="007334D9" w:rsidRPr="00561F4B">
        <w:t>Bureau</w:t>
      </w:r>
      <w:r w:rsidR="007334D9" w:rsidRPr="00561F4B">
        <w:rPr>
          <w:spacing w:val="-2"/>
        </w:rPr>
        <w:t xml:space="preserve"> </w:t>
      </w:r>
      <w:r w:rsidR="007334D9" w:rsidRPr="00561F4B">
        <w:t>staff liaison</w:t>
      </w:r>
    </w:p>
    <w:p w14:paraId="3B27AB4D" w14:textId="7B88B340" w:rsidR="007334D9" w:rsidRPr="00561F4B" w:rsidRDefault="007334D9" w:rsidP="007334D9">
      <w:pPr>
        <w:pStyle w:val="BodyText"/>
        <w:tabs>
          <w:tab w:val="left" w:pos="2880"/>
          <w:tab w:val="left" w:pos="4050"/>
        </w:tabs>
        <w:ind w:left="900" w:hanging="360"/>
      </w:pPr>
      <w:r w:rsidRPr="00561F4B">
        <w:t>□</w:t>
      </w:r>
      <w:r w:rsidRPr="00561F4B">
        <w:tab/>
        <w:t>Other ________________________</w:t>
      </w:r>
    </w:p>
    <w:p w14:paraId="700037DE" w14:textId="5D303BA1" w:rsidR="00FF69AB" w:rsidRPr="00561F4B" w:rsidRDefault="00377E7D" w:rsidP="00B0381F">
      <w:pPr>
        <w:pStyle w:val="BodyText"/>
      </w:pPr>
      <w:r w:rsidRPr="00561F4B">
        <w:t xml:space="preserve">will also serve as liaison between the members of the </w:t>
      </w:r>
      <w:r w:rsidR="00574845">
        <w:t>UFC</w:t>
      </w:r>
      <w:r w:rsidRPr="00561F4B">
        <w:t xml:space="preserve"> and the City. In consultation with the liaison, the</w:t>
      </w:r>
      <w:r w:rsidR="00733E69" w:rsidRPr="00561F4B">
        <w:t xml:space="preserve"> designated leadership</w:t>
      </w:r>
      <w:r w:rsidRPr="00561F4B">
        <w:t xml:space="preserve"> will develop meeting agendas, establish committees if needed, and ensure an efficient advisory process.</w:t>
      </w:r>
    </w:p>
    <w:p w14:paraId="536C4612" w14:textId="7AC734B6" w:rsidR="00FF69AB" w:rsidRPr="00561F4B" w:rsidRDefault="00FF69AB" w:rsidP="00B0381F">
      <w:pPr>
        <w:pStyle w:val="BodyText"/>
      </w:pPr>
    </w:p>
    <w:p w14:paraId="7BC900AB" w14:textId="11B5D242" w:rsidR="00FF69AB" w:rsidRPr="00561F4B" w:rsidRDefault="00377E7D" w:rsidP="00B0381F">
      <w:pPr>
        <w:pStyle w:val="BodyText"/>
      </w:pPr>
      <w:r w:rsidRPr="00561F4B">
        <w:t xml:space="preserve">The </w:t>
      </w:r>
      <w:r w:rsidR="00036BA2">
        <w:t>UFC</w:t>
      </w:r>
      <w:r w:rsidRPr="00561F4B">
        <w:t xml:space="preserve"> may divide its members into committees authorized to act on behalf of the full </w:t>
      </w:r>
      <w:r w:rsidR="003E527E">
        <w:t>UFC</w:t>
      </w:r>
      <w:r w:rsidRPr="00561F4B">
        <w:t xml:space="preserve"> for an assigned purpose.</w:t>
      </w:r>
    </w:p>
    <w:p w14:paraId="5A794FBA" w14:textId="77777777" w:rsidR="00036BA2" w:rsidRDefault="00036BA2" w:rsidP="00B0381F">
      <w:pPr>
        <w:pStyle w:val="BodyText"/>
      </w:pPr>
    </w:p>
    <w:p w14:paraId="49F47F00" w14:textId="48A06219" w:rsidR="00FF69AB" w:rsidRPr="00561F4B" w:rsidRDefault="00036BA2" w:rsidP="00B0381F">
      <w:pPr>
        <w:pStyle w:val="BodyText"/>
      </w:pPr>
      <w:r>
        <w:t>UFC</w:t>
      </w:r>
      <w:r w:rsidR="00C67D80">
        <w:t xml:space="preserve"> </w:t>
      </w:r>
      <w:r w:rsidR="00377E7D" w:rsidRPr="00561F4B">
        <w:t xml:space="preserve">committee meetings are also subject to </w:t>
      </w:r>
      <w:r w:rsidR="00B23B42">
        <w:t xml:space="preserve">these Bylaws and </w:t>
      </w:r>
      <w:r w:rsidR="00377E7D" w:rsidRPr="00561F4B">
        <w:t xml:space="preserve">Oregon Public Meetings Law and must abide by quorum requirements when voting. </w:t>
      </w:r>
      <w:r w:rsidR="0007219F">
        <w:t xml:space="preserve">Committee </w:t>
      </w:r>
      <w:r w:rsidR="000748AE">
        <w:t>member</w:t>
      </w:r>
      <w:r w:rsidR="00543797">
        <w:t>ship</w:t>
      </w:r>
      <w:r w:rsidR="0007219F">
        <w:t xml:space="preserve"> will be determined by a vote of </w:t>
      </w:r>
      <w:r w:rsidR="00403D2A">
        <w:t xml:space="preserve">the UFC. </w:t>
      </w:r>
      <w:r w:rsidR="00377E7D" w:rsidRPr="00561F4B">
        <w:t xml:space="preserve">While committees may engage non-members, only </w:t>
      </w:r>
      <w:r w:rsidR="000748AE">
        <w:t xml:space="preserve">committee </w:t>
      </w:r>
      <w:r w:rsidR="00377E7D" w:rsidRPr="00561F4B">
        <w:t xml:space="preserve">members </w:t>
      </w:r>
      <w:r w:rsidR="000748AE">
        <w:t xml:space="preserve">approved by the UFC </w:t>
      </w:r>
      <w:r w:rsidR="00377E7D" w:rsidRPr="00561F4B">
        <w:t xml:space="preserve">may vote to approve reports and recommendations to be forwarded to the full </w:t>
      </w:r>
      <w:r w:rsidR="00EA23B7">
        <w:t>UFC</w:t>
      </w:r>
      <w:r w:rsidR="00377E7D" w:rsidRPr="00561F4B">
        <w:t>.</w:t>
      </w:r>
      <w:r w:rsidR="00994549" w:rsidRPr="00561F4B">
        <w:t xml:space="preserve"> </w:t>
      </w:r>
      <w:r w:rsidR="00E76DD5" w:rsidRPr="00561F4B">
        <w:t>When voting, the quorum for committee members is the simple majority</w:t>
      </w:r>
      <w:r w:rsidR="00282887" w:rsidRPr="00561F4B">
        <w:t xml:space="preserve"> of the committee</w:t>
      </w:r>
      <w:r w:rsidR="00E76DD5" w:rsidRPr="00561F4B">
        <w:t xml:space="preserve"> (50% plus</w:t>
      </w:r>
      <w:r w:rsidR="00E76DD5" w:rsidRPr="00561F4B">
        <w:rPr>
          <w:spacing w:val="-3"/>
        </w:rPr>
        <w:t xml:space="preserve"> </w:t>
      </w:r>
      <w:r w:rsidR="00E76DD5" w:rsidRPr="00561F4B">
        <w:t>1 or greater number of seats).</w:t>
      </w:r>
    </w:p>
    <w:p w14:paraId="3B9295E3" w14:textId="5533E25F" w:rsidR="00FF69AB" w:rsidRPr="00561F4B" w:rsidRDefault="00FF69AB" w:rsidP="00DC7593">
      <w:pPr>
        <w:pStyle w:val="BodyText"/>
      </w:pPr>
      <w:bookmarkStart w:id="18" w:name="VIII._Facilitator_Role_(optional)"/>
      <w:bookmarkEnd w:id="18"/>
    </w:p>
    <w:p w14:paraId="42804644" w14:textId="77777777" w:rsidR="00CF7B70" w:rsidRPr="00561F4B" w:rsidRDefault="00CF7B70" w:rsidP="00B0381F">
      <w:pPr>
        <w:pStyle w:val="BodyText"/>
        <w:ind w:left="360" w:hanging="360"/>
      </w:pPr>
    </w:p>
    <w:p w14:paraId="018CF006" w14:textId="0A15D5DC" w:rsidR="00FF69AB" w:rsidRPr="00561F4B" w:rsidRDefault="00377E7D" w:rsidP="00B0381F">
      <w:pPr>
        <w:pStyle w:val="Heading1"/>
        <w:numPr>
          <w:ilvl w:val="0"/>
          <w:numId w:val="10"/>
        </w:numPr>
        <w:tabs>
          <w:tab w:val="left" w:pos="835"/>
          <w:tab w:val="left" w:pos="836"/>
        </w:tabs>
        <w:ind w:left="540"/>
      </w:pPr>
      <w:r w:rsidRPr="00561F4B">
        <w:t>Communications</w:t>
      </w:r>
    </w:p>
    <w:p w14:paraId="5BF82817" w14:textId="77777777" w:rsidR="00557A32" w:rsidRPr="00561F4B" w:rsidRDefault="00557A32" w:rsidP="00557A32">
      <w:pPr>
        <w:pStyle w:val="BodyText"/>
      </w:pPr>
      <w:r w:rsidRPr="00022078">
        <w:rPr>
          <w:b/>
        </w:rPr>
        <w:t xml:space="preserve">A. </w:t>
      </w:r>
      <w:r w:rsidRPr="00561F4B">
        <w:t>Members agree that transparency is essential to all deliberations. In that regard:</w:t>
      </w:r>
    </w:p>
    <w:p w14:paraId="5A26D65E" w14:textId="7580CC33" w:rsidR="00557A32" w:rsidRPr="00F85A96" w:rsidRDefault="00557A32" w:rsidP="005B7CFD">
      <w:pPr>
        <w:tabs>
          <w:tab w:val="left" w:pos="540"/>
        </w:tabs>
        <w:ind w:left="540"/>
        <w:rPr>
          <w:sz w:val="24"/>
          <w:szCs w:val="24"/>
        </w:rPr>
      </w:pPr>
      <w:r w:rsidRPr="00F85A96">
        <w:rPr>
          <w:sz w:val="24"/>
          <w:szCs w:val="24"/>
        </w:rPr>
        <w:t>Advisory body members are required to notify City staff liaison of verbal communications with interest groups and all communications with media. Members are required to copy the City staff liaison and, when appropriate, the Facilitator on all written communications from/to interest groups (other than a group specifically represented by a member) commenting on the Body’s deliberations. These communications will be included in the public record as detailed below and copied to the Chair and/or full Body as</w:t>
      </w:r>
      <w:r w:rsidRPr="00F85A96">
        <w:rPr>
          <w:spacing w:val="-12"/>
          <w:sz w:val="24"/>
          <w:szCs w:val="24"/>
        </w:rPr>
        <w:t xml:space="preserve"> </w:t>
      </w:r>
      <w:r w:rsidRPr="00F85A96">
        <w:rPr>
          <w:sz w:val="24"/>
          <w:szCs w:val="24"/>
        </w:rPr>
        <w:t>appropriate.</w:t>
      </w:r>
    </w:p>
    <w:p w14:paraId="1EFAB016" w14:textId="77777777" w:rsidR="00557A32" w:rsidRPr="00557A32" w:rsidRDefault="00557A32" w:rsidP="00557A32">
      <w:pPr>
        <w:pStyle w:val="ListParagraph"/>
        <w:tabs>
          <w:tab w:val="left" w:pos="540"/>
        </w:tabs>
        <w:ind w:left="720" w:firstLine="0"/>
        <w:rPr>
          <w:sz w:val="24"/>
          <w:szCs w:val="24"/>
        </w:rPr>
      </w:pPr>
    </w:p>
    <w:p w14:paraId="124210F7" w14:textId="77777777" w:rsidR="00557A32" w:rsidRPr="00561F4B" w:rsidRDefault="00557A32" w:rsidP="00557A32">
      <w:pPr>
        <w:pStyle w:val="BodyText"/>
      </w:pPr>
      <w:r w:rsidRPr="00022078">
        <w:rPr>
          <w:b/>
        </w:rPr>
        <w:t xml:space="preserve">B. </w:t>
      </w:r>
      <w:r w:rsidRPr="00022078">
        <w:t>On rare occasions, some advisory bodies may ask or be asked to write position letters to external groups or governments in support or opposition of policy issues that are relevant to the purpose and scope of the Body. This is accomplished by first proposing the position to the Staff Liaison to the advisory body. The Staff Liaison, in partnership with bureau leadership must approve the position before the letter has been drafted. The Staff Liaison and/or bureau leadership must work with the Office of Government Relations if the external communication is with a state, federal or tribal government. This process is required in accordance with Administrative Rule 3.01, which establishes the Office of Government Relations as the central coordinating body for this external intergovernmental outreach.</w:t>
      </w:r>
    </w:p>
    <w:p w14:paraId="79DD4A42" w14:textId="4E2A4C2C" w:rsidR="00FF69AB" w:rsidRPr="00561F4B" w:rsidRDefault="00FF69AB" w:rsidP="00B0381F">
      <w:pPr>
        <w:pStyle w:val="BodyText"/>
        <w:ind w:left="360" w:hanging="360"/>
      </w:pPr>
    </w:p>
    <w:p w14:paraId="47B914F1" w14:textId="77777777" w:rsidR="00CF7B70" w:rsidRPr="00561F4B" w:rsidRDefault="00CF7B70" w:rsidP="00B0381F">
      <w:pPr>
        <w:pStyle w:val="BodyText"/>
        <w:ind w:left="360" w:hanging="360"/>
      </w:pPr>
    </w:p>
    <w:p w14:paraId="3976BC37" w14:textId="77777777" w:rsidR="00FF69AB" w:rsidRPr="00561F4B" w:rsidRDefault="00377E7D" w:rsidP="00B0381F">
      <w:pPr>
        <w:pStyle w:val="Heading1"/>
        <w:numPr>
          <w:ilvl w:val="0"/>
          <w:numId w:val="10"/>
        </w:numPr>
        <w:tabs>
          <w:tab w:val="left" w:pos="0"/>
        </w:tabs>
        <w:ind w:left="540"/>
      </w:pPr>
      <w:r w:rsidRPr="00561F4B">
        <w:t>Public Meetings and</w:t>
      </w:r>
      <w:r w:rsidRPr="00561F4B">
        <w:rPr>
          <w:spacing w:val="-2"/>
        </w:rPr>
        <w:t xml:space="preserve"> </w:t>
      </w:r>
      <w:r w:rsidRPr="00561F4B">
        <w:t>Records</w:t>
      </w:r>
    </w:p>
    <w:p w14:paraId="1B1F55BC" w14:textId="17C06324" w:rsidR="00FF69AB" w:rsidRPr="00561F4B" w:rsidRDefault="00377E7D" w:rsidP="00B0381F">
      <w:pPr>
        <w:pStyle w:val="BodyText"/>
        <w:jc w:val="both"/>
      </w:pPr>
      <w:r w:rsidRPr="00561F4B">
        <w:t xml:space="preserve">Meetings of the full </w:t>
      </w:r>
      <w:r w:rsidR="00EA23B7">
        <w:t>UFC</w:t>
      </w:r>
      <w:r w:rsidRPr="00561F4B">
        <w:t xml:space="preserve"> and committee meetings are open to the public and will be conducted under the provisions of Oregon Public Meetings Law (ORS 192.610-690). The Bureau liaison will provide notice to the public regarding the dates, times</w:t>
      </w:r>
      <w:r w:rsidR="008F3E69" w:rsidRPr="00561F4B">
        <w:t>,</w:t>
      </w:r>
      <w:r w:rsidRPr="00561F4B">
        <w:t xml:space="preserve"> and locations of all meetings</w:t>
      </w:r>
      <w:r w:rsidR="00E7502D" w:rsidRPr="00561F4B">
        <w:t>:</w:t>
      </w:r>
    </w:p>
    <w:p w14:paraId="38A66572" w14:textId="2ECD3C0C" w:rsidR="005D0B4C" w:rsidRPr="00561F4B" w:rsidRDefault="005D0B4C" w:rsidP="00E7502D">
      <w:pPr>
        <w:pStyle w:val="ListParagraph"/>
        <w:numPr>
          <w:ilvl w:val="0"/>
          <w:numId w:val="2"/>
        </w:numPr>
        <w:ind w:left="900"/>
        <w:rPr>
          <w:sz w:val="24"/>
          <w:szCs w:val="24"/>
        </w:rPr>
      </w:pPr>
      <w:r w:rsidRPr="00561F4B">
        <w:rPr>
          <w:sz w:val="24"/>
          <w:szCs w:val="24"/>
        </w:rPr>
        <w:t>Regular meetings:</w:t>
      </w:r>
    </w:p>
    <w:p w14:paraId="4F2A7202" w14:textId="77777777" w:rsidR="00FA5C60" w:rsidRPr="00561F4B" w:rsidRDefault="005D0B4C" w:rsidP="00FA5C60">
      <w:pPr>
        <w:pStyle w:val="ListParagraph"/>
        <w:numPr>
          <w:ilvl w:val="0"/>
          <w:numId w:val="15"/>
        </w:numPr>
        <w:ind w:left="1440"/>
        <w:rPr>
          <w:sz w:val="24"/>
          <w:szCs w:val="24"/>
        </w:rPr>
      </w:pPr>
      <w:r w:rsidRPr="00561F4B">
        <w:rPr>
          <w:sz w:val="24"/>
          <w:szCs w:val="24"/>
        </w:rPr>
        <w:t>Best practices: a</w:t>
      </w:r>
      <w:r w:rsidR="00E7502D" w:rsidRPr="00561F4B">
        <w:rPr>
          <w:sz w:val="24"/>
          <w:szCs w:val="24"/>
        </w:rPr>
        <w:t>t least one week,</w:t>
      </w:r>
    </w:p>
    <w:p w14:paraId="1A088E3F" w14:textId="307337A5" w:rsidR="00E7502D" w:rsidRPr="00561F4B" w:rsidRDefault="005D0B4C" w:rsidP="00FA5C60">
      <w:pPr>
        <w:pStyle w:val="ListParagraph"/>
        <w:numPr>
          <w:ilvl w:val="0"/>
          <w:numId w:val="15"/>
        </w:numPr>
        <w:ind w:left="1440"/>
        <w:rPr>
          <w:sz w:val="24"/>
          <w:szCs w:val="24"/>
        </w:rPr>
      </w:pPr>
      <w:r w:rsidRPr="00561F4B">
        <w:rPr>
          <w:sz w:val="24"/>
          <w:szCs w:val="24"/>
        </w:rPr>
        <w:t>Minimum requirement: a</w:t>
      </w:r>
      <w:r w:rsidR="00E7502D" w:rsidRPr="00561F4B">
        <w:rPr>
          <w:sz w:val="24"/>
          <w:szCs w:val="24"/>
        </w:rPr>
        <w:t>t least 48 hours,</w:t>
      </w:r>
    </w:p>
    <w:p w14:paraId="25585D6B" w14:textId="511FAA21" w:rsidR="00E7502D" w:rsidRPr="00561F4B" w:rsidRDefault="005D0B4C" w:rsidP="00E7502D">
      <w:pPr>
        <w:pStyle w:val="ListParagraph"/>
        <w:numPr>
          <w:ilvl w:val="0"/>
          <w:numId w:val="2"/>
        </w:numPr>
        <w:ind w:left="900"/>
        <w:rPr>
          <w:sz w:val="24"/>
          <w:szCs w:val="24"/>
        </w:rPr>
      </w:pPr>
      <w:r w:rsidRPr="00561F4B">
        <w:rPr>
          <w:sz w:val="24"/>
          <w:szCs w:val="24"/>
        </w:rPr>
        <w:t>Special meetings: a</w:t>
      </w:r>
      <w:r w:rsidR="00E7502D" w:rsidRPr="00561F4B">
        <w:rPr>
          <w:sz w:val="24"/>
          <w:szCs w:val="24"/>
        </w:rPr>
        <w:t>t least 24 hours.</w:t>
      </w:r>
    </w:p>
    <w:p w14:paraId="1E90FF56" w14:textId="2FB98D98" w:rsidR="00E7502D" w:rsidRPr="00561F4B" w:rsidRDefault="00E7502D" w:rsidP="00B0381F">
      <w:pPr>
        <w:pStyle w:val="BodyText"/>
        <w:jc w:val="both"/>
      </w:pPr>
    </w:p>
    <w:p w14:paraId="6624334F" w14:textId="431DBEFE" w:rsidR="00FF69AB" w:rsidRPr="00561F4B" w:rsidRDefault="0092496E" w:rsidP="00B0381F">
      <w:pPr>
        <w:pStyle w:val="BodyText"/>
      </w:pPr>
      <w:r w:rsidRPr="00561F4B">
        <w:t xml:space="preserve">Per ORS 192.670(1), advisory body members can participate through telephonic conference calls. </w:t>
      </w:r>
      <w:r w:rsidR="00FC2723">
        <w:t>Requests for any o</w:t>
      </w:r>
      <w:r w:rsidR="00FC2723" w:rsidRPr="00561F4B">
        <w:t xml:space="preserve">ther electronic communication </w:t>
      </w:r>
      <w:r w:rsidR="00FC2723">
        <w:t xml:space="preserve">means require approval from the Bureau </w:t>
      </w:r>
      <w:r w:rsidR="00627A78">
        <w:t>liaison</w:t>
      </w:r>
      <w:r w:rsidR="00FC2723">
        <w:t xml:space="preserve"> with City Attorney consultation. </w:t>
      </w:r>
      <w:r w:rsidR="00377E7D" w:rsidRPr="00561F4B">
        <w:t xml:space="preserve">All records of the </w:t>
      </w:r>
      <w:r w:rsidR="00EA23B7">
        <w:t>UFC</w:t>
      </w:r>
      <w:r w:rsidR="00377E7D" w:rsidRPr="00561F4B">
        <w:t>, including formal documents, discussion drafts, meeting summaries</w:t>
      </w:r>
      <w:r w:rsidR="00602AE8" w:rsidRPr="00561F4B">
        <w:t>,</w:t>
      </w:r>
      <w:r w:rsidR="00377E7D" w:rsidRPr="00561F4B">
        <w:t xml:space="preserve"> and exhibits are public records. Communications among members related to the subject matter of this </w:t>
      </w:r>
      <w:r w:rsidR="00EA23B7">
        <w:t>UFC</w:t>
      </w:r>
      <w:r w:rsidR="00377E7D" w:rsidRPr="00561F4B">
        <w:t xml:space="preserve"> should not be treated as confidential and may be subject to public records requests. “Communications” refers to all statements and votes made during meetings, memoranda, work projects, records, documents</w:t>
      </w:r>
      <w:r w:rsidR="00C75868" w:rsidRPr="00561F4B">
        <w:t>, text messages, pictures</w:t>
      </w:r>
      <w:r w:rsidR="00602AE8" w:rsidRPr="00561F4B">
        <w:t>,</w:t>
      </w:r>
      <w:r w:rsidR="00377E7D" w:rsidRPr="00561F4B">
        <w:t xml:space="preserve"> or materials developed to fulfill the charge, including electronic mail correspondence by and among the members. The personal notes of individual members taken at public meetings might be considered to be public </w:t>
      </w:r>
      <w:r w:rsidR="00BD68CD" w:rsidRPr="00561F4B">
        <w:t xml:space="preserve">record </w:t>
      </w:r>
      <w:r w:rsidR="00377E7D" w:rsidRPr="00561F4B">
        <w:t>to the extent they “relate to the conduct of the public’s business,” (ORS 192.410(4)).</w:t>
      </w:r>
      <w:bookmarkStart w:id="19" w:name="_Hlk525655055"/>
      <w:r w:rsidR="009507C9" w:rsidRPr="00561F4B">
        <w:t xml:space="preserve"> </w:t>
      </w:r>
      <w:r w:rsidRPr="00561F4B">
        <w:t>M</w:t>
      </w:r>
      <w:r w:rsidR="009507C9" w:rsidRPr="00561F4B">
        <w:t xml:space="preserve">embers are not allowed to deliberate towards a decision over </w:t>
      </w:r>
      <w:r w:rsidR="00FC2723">
        <w:t>e-mail</w:t>
      </w:r>
      <w:r w:rsidR="00AA159F">
        <w:t>, as public participation needs to be guaranteed through that process</w:t>
      </w:r>
      <w:r w:rsidR="009507C9" w:rsidRPr="00561F4B">
        <w:t>.</w:t>
      </w:r>
      <w:bookmarkEnd w:id="19"/>
    </w:p>
    <w:p w14:paraId="15D15896" w14:textId="7F37FF62" w:rsidR="00FF69AB" w:rsidRDefault="00FF69AB" w:rsidP="00B0381F">
      <w:pPr>
        <w:pStyle w:val="BodyText"/>
        <w:ind w:left="360" w:hanging="360"/>
      </w:pPr>
    </w:p>
    <w:p w14:paraId="224D47A5" w14:textId="77777777" w:rsidR="00E00233" w:rsidRPr="00561F4B" w:rsidRDefault="00E00233" w:rsidP="00B0381F">
      <w:pPr>
        <w:pStyle w:val="BodyText"/>
        <w:ind w:left="360" w:hanging="360"/>
      </w:pPr>
    </w:p>
    <w:p w14:paraId="49A698B0" w14:textId="77777777" w:rsidR="00CF7B70" w:rsidRPr="00561F4B" w:rsidRDefault="00CF7B70" w:rsidP="00B0381F">
      <w:pPr>
        <w:pStyle w:val="BodyText"/>
        <w:ind w:left="360" w:hanging="360"/>
      </w:pPr>
    </w:p>
    <w:p w14:paraId="1B4021C6" w14:textId="77777777" w:rsidR="00FF69AB" w:rsidRPr="00561F4B" w:rsidRDefault="00377E7D" w:rsidP="00B0381F">
      <w:pPr>
        <w:pStyle w:val="Heading1"/>
        <w:numPr>
          <w:ilvl w:val="0"/>
          <w:numId w:val="10"/>
        </w:numPr>
        <w:tabs>
          <w:tab w:val="left" w:pos="835"/>
          <w:tab w:val="left" w:pos="836"/>
        </w:tabs>
        <w:ind w:left="540"/>
      </w:pPr>
      <w:bookmarkStart w:id="20" w:name="XI._Amendment_of_Bylaws"/>
      <w:bookmarkEnd w:id="20"/>
      <w:r w:rsidRPr="00561F4B">
        <w:lastRenderedPageBreak/>
        <w:t>Amendment of</w:t>
      </w:r>
      <w:r w:rsidRPr="00561F4B">
        <w:rPr>
          <w:spacing w:val="-1"/>
        </w:rPr>
        <w:t xml:space="preserve"> </w:t>
      </w:r>
      <w:r w:rsidRPr="00561F4B">
        <w:t>Bylaws</w:t>
      </w:r>
    </w:p>
    <w:p w14:paraId="065C7403" w14:textId="6920FBBA" w:rsidR="00FF69AB" w:rsidRPr="00561F4B" w:rsidRDefault="00377E7D" w:rsidP="00B0381F">
      <w:pPr>
        <w:pStyle w:val="BodyText"/>
      </w:pPr>
      <w:bookmarkStart w:id="21" w:name="The_Body_may_vote_to_recommend_to_the_El"/>
      <w:bookmarkEnd w:id="21"/>
      <w:r w:rsidRPr="00561F4B">
        <w:t xml:space="preserve">The </w:t>
      </w:r>
      <w:r w:rsidR="00515603">
        <w:t>UFC</w:t>
      </w:r>
      <w:r w:rsidRPr="00561F4B">
        <w:t xml:space="preserve"> may vote to recommend to the Elected-in-Charge</w:t>
      </w:r>
      <w:r w:rsidR="009B2084" w:rsidRPr="00561F4B">
        <w:t xml:space="preserve"> </w:t>
      </w:r>
      <w:r w:rsidRPr="00561F4B">
        <w:t>amendment or repeal of these Bylaws. The Bureau may also recommend changes to the Elected-in-Charg</w:t>
      </w:r>
      <w:r w:rsidR="00B23B42">
        <w:t>e</w:t>
      </w:r>
      <w:r w:rsidRPr="00561F4B">
        <w:t>. The Elected-in- Charge</w:t>
      </w:r>
      <w:r w:rsidR="00B23B42">
        <w:t xml:space="preserve"> </w:t>
      </w:r>
      <w:r w:rsidRPr="00561F4B">
        <w:t>must sign off on original bylaws and any amendments to the bylaws. Members have no authority to amend bylaws without approval.</w:t>
      </w:r>
    </w:p>
    <w:p w14:paraId="23DB4AB8" w14:textId="77777777" w:rsidR="00FF69AB" w:rsidRPr="00561F4B" w:rsidRDefault="00FF69AB" w:rsidP="00B0381F">
      <w:pPr>
        <w:pStyle w:val="BodyText"/>
        <w:ind w:left="360" w:hanging="360"/>
      </w:pPr>
    </w:p>
    <w:p w14:paraId="2ECE2E17" w14:textId="77777777" w:rsidR="006605C8" w:rsidRPr="00561F4B" w:rsidRDefault="006605C8" w:rsidP="00B0381F">
      <w:pPr>
        <w:pStyle w:val="BodyText"/>
        <w:ind w:left="360" w:hanging="360"/>
      </w:pPr>
    </w:p>
    <w:p w14:paraId="36CAF981" w14:textId="68E1AE1C" w:rsidR="00FF69AB" w:rsidRPr="00561F4B" w:rsidRDefault="00377E7D" w:rsidP="00B0381F">
      <w:pPr>
        <w:pStyle w:val="BodyText"/>
        <w:tabs>
          <w:tab w:val="left" w:pos="7195"/>
          <w:tab w:val="left" w:pos="8935"/>
        </w:tabs>
        <w:ind w:left="360" w:hanging="360"/>
      </w:pPr>
      <w:bookmarkStart w:id="22" w:name="Original_Bylaws_Created_by:_____________"/>
      <w:bookmarkEnd w:id="22"/>
      <w:r w:rsidRPr="00561F4B">
        <w:t>Original Bylaws</w:t>
      </w:r>
      <w:r w:rsidRPr="00561F4B">
        <w:rPr>
          <w:spacing w:val="-4"/>
        </w:rPr>
        <w:t xml:space="preserve"> </w:t>
      </w:r>
      <w:r w:rsidRPr="00561F4B">
        <w:t>Created</w:t>
      </w:r>
      <w:r w:rsidRPr="00561F4B">
        <w:rPr>
          <w:spacing w:val="-1"/>
        </w:rPr>
        <w:t xml:space="preserve"> </w:t>
      </w:r>
      <w:r w:rsidRPr="00561F4B">
        <w:t>by:</w:t>
      </w:r>
      <w:r w:rsidRPr="00561F4B">
        <w:rPr>
          <w:u w:val="single"/>
        </w:rPr>
        <w:t xml:space="preserve"> </w:t>
      </w:r>
      <w:r w:rsidR="006D6508">
        <w:rPr>
          <w:u w:val="single"/>
        </w:rPr>
        <w:t xml:space="preserve"> </w:t>
      </w:r>
      <w:r w:rsidR="00347C6E">
        <w:rPr>
          <w:u w:val="single"/>
        </w:rPr>
        <w:t>Brian Landoe</w:t>
      </w:r>
      <w:r w:rsidRPr="00561F4B">
        <w:rPr>
          <w:u w:val="single"/>
        </w:rPr>
        <w:tab/>
      </w:r>
      <w:r w:rsidRPr="00561F4B">
        <w:t>, on</w:t>
      </w:r>
      <w:r w:rsidRPr="00561F4B">
        <w:rPr>
          <w:u w:val="single"/>
        </w:rPr>
        <w:t xml:space="preserve"> </w:t>
      </w:r>
      <w:r w:rsidR="00A82263">
        <w:rPr>
          <w:u w:val="single"/>
        </w:rPr>
        <w:t>11</w:t>
      </w:r>
      <w:r w:rsidR="00347C6E">
        <w:rPr>
          <w:u w:val="single"/>
        </w:rPr>
        <w:t>/</w:t>
      </w:r>
      <w:r w:rsidR="00A82263">
        <w:rPr>
          <w:u w:val="single"/>
        </w:rPr>
        <w:t>12</w:t>
      </w:r>
      <w:r w:rsidR="00347C6E">
        <w:rPr>
          <w:u w:val="single"/>
        </w:rPr>
        <w:t>/2020</w:t>
      </w:r>
      <w:r w:rsidRPr="00561F4B">
        <w:rPr>
          <w:u w:val="single"/>
        </w:rPr>
        <w:tab/>
      </w:r>
      <w:r w:rsidR="006605C8" w:rsidRPr="00561F4B">
        <w:rPr>
          <w:u w:val="single"/>
        </w:rPr>
        <w:t>.</w:t>
      </w:r>
    </w:p>
    <w:p w14:paraId="23D298D7" w14:textId="77777777" w:rsidR="00FF69AB" w:rsidRPr="00561F4B" w:rsidRDefault="00377E7D" w:rsidP="00B0381F">
      <w:pPr>
        <w:pStyle w:val="BodyText"/>
        <w:tabs>
          <w:tab w:val="left" w:pos="8035"/>
        </w:tabs>
        <w:ind w:left="2790"/>
      </w:pPr>
      <w:bookmarkStart w:id="23" w:name="(name/title)______(date)"/>
      <w:bookmarkEnd w:id="23"/>
      <w:r w:rsidRPr="00561F4B">
        <w:t>(name/title)</w:t>
      </w:r>
      <w:r w:rsidRPr="00561F4B">
        <w:tab/>
        <w:t>(date)</w:t>
      </w:r>
    </w:p>
    <w:p w14:paraId="613E34D0" w14:textId="77777777" w:rsidR="00FF69AB" w:rsidRPr="00561F4B" w:rsidRDefault="00FF69AB" w:rsidP="00B0381F">
      <w:pPr>
        <w:pStyle w:val="BodyText"/>
        <w:ind w:left="360" w:hanging="360"/>
      </w:pPr>
    </w:p>
    <w:p w14:paraId="2A7CFF0F" w14:textId="77777777" w:rsidR="006605C8" w:rsidRPr="00561F4B" w:rsidRDefault="00377E7D" w:rsidP="00B0381F">
      <w:pPr>
        <w:pStyle w:val="BodyText"/>
        <w:tabs>
          <w:tab w:val="left" w:pos="5755"/>
          <w:tab w:val="left" w:pos="6595"/>
          <w:tab w:val="left" w:pos="8695"/>
        </w:tabs>
        <w:ind w:left="360" w:hanging="360"/>
      </w:pPr>
      <w:r w:rsidRPr="00561F4B">
        <w:t>Approved</w:t>
      </w:r>
      <w:r w:rsidRPr="00561F4B">
        <w:rPr>
          <w:spacing w:val="-2"/>
        </w:rPr>
        <w:t xml:space="preserve"> </w:t>
      </w:r>
      <w:r w:rsidRPr="00561F4B">
        <w:t>by:</w:t>
      </w:r>
      <w:r w:rsidRPr="00561F4B">
        <w:rPr>
          <w:u w:val="single"/>
        </w:rPr>
        <w:t xml:space="preserve"> </w:t>
      </w:r>
      <w:r w:rsidRPr="00561F4B">
        <w:rPr>
          <w:u w:val="single"/>
        </w:rPr>
        <w:tab/>
      </w:r>
      <w:r w:rsidRPr="00561F4B">
        <w:t>, on</w:t>
      </w:r>
      <w:r w:rsidRPr="00561F4B">
        <w:rPr>
          <w:u w:val="single"/>
        </w:rPr>
        <w:t xml:space="preserve"> </w:t>
      </w:r>
      <w:r w:rsidRPr="00561F4B">
        <w:rPr>
          <w:u w:val="single"/>
        </w:rPr>
        <w:tab/>
      </w:r>
      <w:r w:rsidRPr="00561F4B">
        <w:rPr>
          <w:u w:val="single"/>
        </w:rPr>
        <w:tab/>
      </w:r>
      <w:r w:rsidRPr="00561F4B">
        <w:t>.</w:t>
      </w:r>
    </w:p>
    <w:p w14:paraId="1851A0B8" w14:textId="512E4A1A" w:rsidR="00FF69AB" w:rsidRPr="00561F4B" w:rsidRDefault="00377E7D" w:rsidP="00B0381F">
      <w:pPr>
        <w:pStyle w:val="BodyText"/>
        <w:tabs>
          <w:tab w:val="left" w:pos="5755"/>
          <w:tab w:val="left" w:pos="6595"/>
          <w:tab w:val="left" w:pos="8695"/>
        </w:tabs>
        <w:ind w:left="1350"/>
      </w:pPr>
      <w:r w:rsidRPr="00561F4B">
        <w:t>(Elected/Bureau</w:t>
      </w:r>
      <w:r w:rsidRPr="00561F4B">
        <w:rPr>
          <w:spacing w:val="-3"/>
        </w:rPr>
        <w:t xml:space="preserve"> </w:t>
      </w:r>
      <w:r w:rsidRPr="00561F4B">
        <w:t>Director)</w:t>
      </w:r>
      <w:r w:rsidRPr="00561F4B">
        <w:tab/>
      </w:r>
      <w:r w:rsidRPr="00561F4B">
        <w:tab/>
        <w:t>(date</w:t>
      </w:r>
      <w:r w:rsidRPr="00561F4B">
        <w:rPr>
          <w:spacing w:val="-2"/>
        </w:rPr>
        <w:t xml:space="preserve"> </w:t>
      </w:r>
      <w:r w:rsidRPr="00561F4B">
        <w:t>approved)</w:t>
      </w:r>
    </w:p>
    <w:p w14:paraId="0E8F6426" w14:textId="77777777" w:rsidR="00FF69AB" w:rsidRPr="00561F4B" w:rsidRDefault="00FF69AB" w:rsidP="00B0381F">
      <w:pPr>
        <w:pStyle w:val="BodyText"/>
        <w:ind w:left="360" w:hanging="360"/>
      </w:pPr>
    </w:p>
    <w:p w14:paraId="162A6E6E" w14:textId="77777777" w:rsidR="006605C8" w:rsidRPr="00561F4B" w:rsidRDefault="00377E7D" w:rsidP="00CF7B70">
      <w:pPr>
        <w:pStyle w:val="BodyText"/>
        <w:tabs>
          <w:tab w:val="left" w:pos="6390"/>
          <w:tab w:val="left" w:pos="8910"/>
        </w:tabs>
      </w:pPr>
      <w:bookmarkStart w:id="24" w:name="_bookmark4"/>
      <w:bookmarkStart w:id="25" w:name="----------------------------------------"/>
      <w:bookmarkEnd w:id="24"/>
      <w:bookmarkEnd w:id="25"/>
      <w:r w:rsidRPr="00561F4B">
        <w:t>Amended:</w:t>
      </w:r>
      <w:r w:rsidR="006605C8" w:rsidRPr="00561F4B">
        <w:t xml:space="preserve"> </w:t>
      </w:r>
      <w:r w:rsidR="006605C8" w:rsidRPr="00561F4B">
        <w:rPr>
          <w:u w:val="single"/>
        </w:rPr>
        <w:tab/>
      </w:r>
      <w:r w:rsidR="006605C8" w:rsidRPr="00561F4B">
        <w:t>, on</w:t>
      </w:r>
      <w:r w:rsidR="006605C8" w:rsidRPr="00561F4B">
        <w:rPr>
          <w:u w:val="single"/>
        </w:rPr>
        <w:t xml:space="preserve"> </w:t>
      </w:r>
      <w:r w:rsidR="006605C8" w:rsidRPr="00561F4B">
        <w:rPr>
          <w:u w:val="single"/>
        </w:rPr>
        <w:tab/>
        <w:t>.</w:t>
      </w:r>
    </w:p>
    <w:p w14:paraId="74DB3552" w14:textId="77777777" w:rsidR="00BE16CF" w:rsidRPr="00561F4B" w:rsidRDefault="00377E7D" w:rsidP="00B0381F">
      <w:pPr>
        <w:pStyle w:val="BodyText"/>
        <w:tabs>
          <w:tab w:val="left" w:pos="6840"/>
        </w:tabs>
        <w:ind w:left="1080"/>
      </w:pPr>
      <w:r w:rsidRPr="00561F4B">
        <w:t>(name,</w:t>
      </w:r>
      <w:r w:rsidRPr="00561F4B">
        <w:rPr>
          <w:spacing w:val="-2"/>
        </w:rPr>
        <w:t xml:space="preserve"> </w:t>
      </w:r>
      <w:r w:rsidRPr="00561F4B">
        <w:t>title)</w:t>
      </w:r>
      <w:r w:rsidRPr="00561F4B">
        <w:tab/>
      </w:r>
      <w:r w:rsidRPr="00561F4B">
        <w:tab/>
        <w:t>(date</w:t>
      </w:r>
      <w:r w:rsidRPr="00561F4B">
        <w:rPr>
          <w:spacing w:val="-2"/>
        </w:rPr>
        <w:t xml:space="preserve"> </w:t>
      </w:r>
      <w:r w:rsidRPr="00561F4B">
        <w:t>amended)</w:t>
      </w:r>
    </w:p>
    <w:p w14:paraId="18996FF2" w14:textId="77777777" w:rsidR="006605C8" w:rsidRPr="00561F4B" w:rsidRDefault="006605C8" w:rsidP="00B0381F">
      <w:pPr>
        <w:pStyle w:val="BodyText"/>
        <w:ind w:left="360" w:hanging="360"/>
      </w:pPr>
      <w:bookmarkStart w:id="26" w:name="Amended:________________________________"/>
      <w:bookmarkEnd w:id="26"/>
    </w:p>
    <w:p w14:paraId="516852C8" w14:textId="77777777" w:rsidR="006605C8" w:rsidRPr="00561F4B" w:rsidRDefault="006605C8" w:rsidP="00B0381F">
      <w:pPr>
        <w:pStyle w:val="BodyText"/>
        <w:tabs>
          <w:tab w:val="left" w:pos="5755"/>
          <w:tab w:val="left" w:pos="6595"/>
          <w:tab w:val="left" w:pos="8695"/>
        </w:tabs>
        <w:ind w:left="360" w:hanging="360"/>
      </w:pPr>
      <w:r w:rsidRPr="00561F4B">
        <w:t>Approved</w:t>
      </w:r>
      <w:r w:rsidRPr="00561F4B">
        <w:rPr>
          <w:spacing w:val="-2"/>
        </w:rPr>
        <w:t xml:space="preserve"> </w:t>
      </w:r>
      <w:r w:rsidRPr="00561F4B">
        <w:t>by:</w:t>
      </w:r>
      <w:r w:rsidRPr="00561F4B">
        <w:rPr>
          <w:u w:val="single"/>
        </w:rPr>
        <w:t xml:space="preserve"> </w:t>
      </w:r>
      <w:r w:rsidRPr="00561F4B">
        <w:rPr>
          <w:u w:val="single"/>
        </w:rPr>
        <w:tab/>
      </w:r>
      <w:r w:rsidRPr="00561F4B">
        <w:t>, on</w:t>
      </w:r>
      <w:r w:rsidRPr="00561F4B">
        <w:rPr>
          <w:u w:val="single"/>
        </w:rPr>
        <w:t xml:space="preserve"> </w:t>
      </w:r>
      <w:r w:rsidRPr="00561F4B">
        <w:rPr>
          <w:u w:val="single"/>
        </w:rPr>
        <w:tab/>
      </w:r>
      <w:r w:rsidRPr="00561F4B">
        <w:rPr>
          <w:u w:val="single"/>
        </w:rPr>
        <w:tab/>
      </w:r>
      <w:r w:rsidRPr="00561F4B">
        <w:t>.</w:t>
      </w:r>
    </w:p>
    <w:p w14:paraId="2A3CA184" w14:textId="0F91F965" w:rsidR="006605C8" w:rsidRPr="00561F4B" w:rsidRDefault="006605C8" w:rsidP="00B0381F">
      <w:pPr>
        <w:pStyle w:val="BodyText"/>
        <w:tabs>
          <w:tab w:val="left" w:pos="5755"/>
          <w:tab w:val="left" w:pos="6595"/>
          <w:tab w:val="left" w:pos="8695"/>
        </w:tabs>
        <w:ind w:left="1350"/>
      </w:pPr>
      <w:r w:rsidRPr="00561F4B">
        <w:t>(Elected/Bureau</w:t>
      </w:r>
      <w:r w:rsidRPr="00561F4B">
        <w:rPr>
          <w:spacing w:val="-3"/>
        </w:rPr>
        <w:t xml:space="preserve"> </w:t>
      </w:r>
      <w:r w:rsidRPr="00561F4B">
        <w:t>Director)</w:t>
      </w:r>
      <w:r w:rsidRPr="00561F4B">
        <w:tab/>
      </w:r>
      <w:r w:rsidRPr="00561F4B">
        <w:tab/>
        <w:t>(date</w:t>
      </w:r>
      <w:r w:rsidRPr="00561F4B">
        <w:rPr>
          <w:spacing w:val="-2"/>
        </w:rPr>
        <w:t xml:space="preserve"> </w:t>
      </w:r>
      <w:r w:rsidRPr="00561F4B">
        <w:t>approved)</w:t>
      </w:r>
    </w:p>
    <w:p w14:paraId="730D1D24" w14:textId="77777777" w:rsidR="006605C8" w:rsidRPr="00561F4B" w:rsidRDefault="006605C8" w:rsidP="00B0381F">
      <w:pPr>
        <w:pStyle w:val="BodyText"/>
        <w:tabs>
          <w:tab w:val="left" w:pos="5755"/>
          <w:tab w:val="left" w:pos="6595"/>
          <w:tab w:val="left" w:pos="8695"/>
        </w:tabs>
        <w:ind w:left="360" w:hanging="360"/>
      </w:pPr>
    </w:p>
    <w:p w14:paraId="5923E643" w14:textId="77777777" w:rsidR="006605C8" w:rsidRPr="00561F4B" w:rsidRDefault="006605C8" w:rsidP="00B0381F">
      <w:pPr>
        <w:pStyle w:val="BodyText"/>
        <w:tabs>
          <w:tab w:val="left" w:pos="6390"/>
          <w:tab w:val="left" w:pos="8910"/>
        </w:tabs>
        <w:ind w:left="360" w:hanging="360"/>
      </w:pPr>
      <w:r w:rsidRPr="00561F4B">
        <w:t xml:space="preserve">Amended: </w:t>
      </w:r>
      <w:r w:rsidRPr="00561F4B">
        <w:rPr>
          <w:u w:val="single"/>
        </w:rPr>
        <w:tab/>
      </w:r>
      <w:r w:rsidRPr="00561F4B">
        <w:t>, on</w:t>
      </w:r>
      <w:r w:rsidRPr="00561F4B">
        <w:rPr>
          <w:u w:val="single"/>
        </w:rPr>
        <w:t xml:space="preserve"> </w:t>
      </w:r>
      <w:r w:rsidRPr="00561F4B">
        <w:rPr>
          <w:u w:val="single"/>
        </w:rPr>
        <w:tab/>
        <w:t>.</w:t>
      </w:r>
    </w:p>
    <w:p w14:paraId="51457FAA" w14:textId="77777777" w:rsidR="006605C8" w:rsidRPr="00561F4B" w:rsidRDefault="006605C8" w:rsidP="00B0381F">
      <w:pPr>
        <w:pStyle w:val="BodyText"/>
        <w:tabs>
          <w:tab w:val="left" w:pos="6840"/>
        </w:tabs>
        <w:ind w:left="1080"/>
      </w:pPr>
      <w:r w:rsidRPr="00561F4B">
        <w:t>(name,</w:t>
      </w:r>
      <w:r w:rsidRPr="00561F4B">
        <w:rPr>
          <w:spacing w:val="-2"/>
        </w:rPr>
        <w:t xml:space="preserve"> </w:t>
      </w:r>
      <w:r w:rsidRPr="00561F4B">
        <w:t>title)</w:t>
      </w:r>
      <w:r w:rsidRPr="00561F4B">
        <w:tab/>
      </w:r>
      <w:r w:rsidRPr="00561F4B">
        <w:tab/>
        <w:t>(date</w:t>
      </w:r>
      <w:r w:rsidRPr="00561F4B">
        <w:rPr>
          <w:spacing w:val="-2"/>
        </w:rPr>
        <w:t xml:space="preserve"> </w:t>
      </w:r>
      <w:r w:rsidRPr="00561F4B">
        <w:t>amended)</w:t>
      </w:r>
    </w:p>
    <w:p w14:paraId="723F891A" w14:textId="77777777" w:rsidR="006605C8" w:rsidRPr="00561F4B" w:rsidRDefault="006605C8" w:rsidP="00B0381F">
      <w:pPr>
        <w:pStyle w:val="BodyText"/>
        <w:ind w:left="360" w:hanging="360"/>
      </w:pPr>
    </w:p>
    <w:p w14:paraId="0A7B9D50" w14:textId="77777777" w:rsidR="006605C8" w:rsidRPr="00561F4B" w:rsidRDefault="006605C8" w:rsidP="00B0381F">
      <w:pPr>
        <w:pStyle w:val="BodyText"/>
        <w:tabs>
          <w:tab w:val="left" w:pos="5755"/>
          <w:tab w:val="left" w:pos="6595"/>
          <w:tab w:val="left" w:pos="8695"/>
        </w:tabs>
        <w:ind w:left="360" w:hanging="360"/>
      </w:pPr>
      <w:r w:rsidRPr="00561F4B">
        <w:t>Approved</w:t>
      </w:r>
      <w:r w:rsidRPr="00561F4B">
        <w:rPr>
          <w:spacing w:val="-2"/>
        </w:rPr>
        <w:t xml:space="preserve"> </w:t>
      </w:r>
      <w:r w:rsidRPr="00561F4B">
        <w:t>by:</w:t>
      </w:r>
      <w:r w:rsidRPr="00561F4B">
        <w:rPr>
          <w:u w:val="single"/>
        </w:rPr>
        <w:t xml:space="preserve"> </w:t>
      </w:r>
      <w:r w:rsidRPr="00561F4B">
        <w:rPr>
          <w:u w:val="single"/>
        </w:rPr>
        <w:tab/>
      </w:r>
      <w:r w:rsidRPr="00561F4B">
        <w:t>, on</w:t>
      </w:r>
      <w:r w:rsidRPr="00561F4B">
        <w:rPr>
          <w:u w:val="single"/>
        </w:rPr>
        <w:t xml:space="preserve"> </w:t>
      </w:r>
      <w:r w:rsidRPr="00561F4B">
        <w:rPr>
          <w:u w:val="single"/>
        </w:rPr>
        <w:tab/>
      </w:r>
      <w:r w:rsidRPr="00561F4B">
        <w:rPr>
          <w:u w:val="single"/>
        </w:rPr>
        <w:tab/>
      </w:r>
      <w:r w:rsidRPr="00561F4B">
        <w:t>.</w:t>
      </w:r>
    </w:p>
    <w:p w14:paraId="434ECB12" w14:textId="3B539C44" w:rsidR="006605C8" w:rsidRPr="00541BB9" w:rsidRDefault="006605C8" w:rsidP="00B0381F">
      <w:pPr>
        <w:pStyle w:val="BodyText"/>
        <w:tabs>
          <w:tab w:val="left" w:pos="5755"/>
          <w:tab w:val="left" w:pos="6595"/>
          <w:tab w:val="left" w:pos="8695"/>
        </w:tabs>
        <w:ind w:left="1350"/>
      </w:pPr>
      <w:r w:rsidRPr="00561F4B">
        <w:t>(Elected/Bureau</w:t>
      </w:r>
      <w:r w:rsidRPr="00561F4B">
        <w:rPr>
          <w:spacing w:val="-3"/>
        </w:rPr>
        <w:t xml:space="preserve"> </w:t>
      </w:r>
      <w:r w:rsidRPr="00561F4B">
        <w:t>Director)</w:t>
      </w:r>
      <w:r w:rsidRPr="00561F4B">
        <w:tab/>
      </w:r>
      <w:r w:rsidRPr="00561F4B">
        <w:tab/>
        <w:t>(date</w:t>
      </w:r>
      <w:r w:rsidRPr="00561F4B">
        <w:rPr>
          <w:spacing w:val="-2"/>
        </w:rPr>
        <w:t xml:space="preserve"> </w:t>
      </w:r>
      <w:r w:rsidRPr="00561F4B">
        <w:t>approved)</w:t>
      </w:r>
    </w:p>
    <w:sectPr w:rsidR="006605C8" w:rsidRPr="00541BB9" w:rsidSect="006E6B14">
      <w:headerReference w:type="even" r:id="rId12"/>
      <w:headerReference w:type="default" r:id="rId13"/>
      <w:footerReference w:type="default" r:id="rId14"/>
      <w:headerReference w:type="first" r:id="rId1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6C94" w14:textId="77777777" w:rsidR="00470AFE" w:rsidRDefault="00470AFE">
      <w:r>
        <w:separator/>
      </w:r>
    </w:p>
    <w:p w14:paraId="399B42EE" w14:textId="77777777" w:rsidR="00470AFE" w:rsidRDefault="00470AFE"/>
  </w:endnote>
  <w:endnote w:type="continuationSeparator" w:id="0">
    <w:p w14:paraId="48D1578F" w14:textId="77777777" w:rsidR="00470AFE" w:rsidRDefault="00470AFE">
      <w:r>
        <w:continuationSeparator/>
      </w:r>
    </w:p>
    <w:p w14:paraId="2218D3CE" w14:textId="77777777" w:rsidR="00470AFE" w:rsidRDefault="00470AFE"/>
  </w:endnote>
  <w:endnote w:type="continuationNotice" w:id="1">
    <w:p w14:paraId="7A810557" w14:textId="77777777" w:rsidR="00470AFE" w:rsidRDefault="00470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19574"/>
      <w:docPartObj>
        <w:docPartGallery w:val="Page Numbers (Bottom of Page)"/>
        <w:docPartUnique/>
      </w:docPartObj>
    </w:sdtPr>
    <w:sdtEndPr>
      <w:rPr>
        <w:noProof/>
      </w:rPr>
    </w:sdtEndPr>
    <w:sdtContent>
      <w:p w14:paraId="5361F7AE" w14:textId="1A8D3204" w:rsidR="001D25D7" w:rsidRDefault="001D25D7" w:rsidP="00AD5532">
        <w:pPr>
          <w:pStyle w:val="Footer"/>
          <w:jc w:val="center"/>
        </w:pPr>
        <w:r>
          <w:t xml:space="preserve">Page </w:t>
        </w:r>
        <w:r>
          <w:fldChar w:fldCharType="begin"/>
        </w:r>
        <w:r>
          <w:instrText xml:space="preserve"> PAGE   \* MERGEFORMAT </w:instrText>
        </w:r>
        <w:r>
          <w:fldChar w:fldCharType="separate"/>
        </w:r>
        <w:r>
          <w:rPr>
            <w:noProof/>
          </w:rPr>
          <w:t>6</w:t>
        </w:r>
        <w:r>
          <w:rPr>
            <w:noProof/>
          </w:rPr>
          <w:fldChar w:fldCharType="end"/>
        </w:r>
        <w:r>
          <w:rPr>
            <w:noProof/>
          </w:rPr>
          <w:t xml:space="preserve"> of 6</w:t>
        </w:r>
      </w:p>
    </w:sdtContent>
  </w:sdt>
  <w:p w14:paraId="103DEA00" w14:textId="77777777" w:rsidR="001D25D7" w:rsidRDefault="001D25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EC21" w14:textId="77777777" w:rsidR="00470AFE" w:rsidRDefault="00470AFE">
      <w:r>
        <w:separator/>
      </w:r>
    </w:p>
    <w:p w14:paraId="59A7A44C" w14:textId="77777777" w:rsidR="00470AFE" w:rsidRDefault="00470AFE"/>
  </w:footnote>
  <w:footnote w:type="continuationSeparator" w:id="0">
    <w:p w14:paraId="1556E4C8" w14:textId="77777777" w:rsidR="00470AFE" w:rsidRDefault="00470AFE">
      <w:r>
        <w:continuationSeparator/>
      </w:r>
    </w:p>
    <w:p w14:paraId="41938FCB" w14:textId="77777777" w:rsidR="00470AFE" w:rsidRDefault="00470AFE"/>
  </w:footnote>
  <w:footnote w:type="continuationNotice" w:id="1">
    <w:p w14:paraId="0317B4B9" w14:textId="77777777" w:rsidR="00470AFE" w:rsidRDefault="00470AFE"/>
  </w:footnote>
  <w:footnote w:id="2">
    <w:p w14:paraId="4908614E" w14:textId="76011757" w:rsidR="001D25D7" w:rsidRDefault="001D25D7">
      <w:pPr>
        <w:pStyle w:val="FootnoteText"/>
      </w:pPr>
      <w:r>
        <w:rPr>
          <w:rStyle w:val="FootnoteReference"/>
        </w:rPr>
        <w:footnoteRef/>
      </w:r>
      <w:r>
        <w:t xml:space="preserve"> The term Elected-in-Charge refers to any of the five elected Commissioners (including the Mayor) plus the City Auditor.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CA23" w14:textId="0F9B8021" w:rsidR="001D25D7" w:rsidRDefault="001D25D7">
    <w:pPr>
      <w:pStyle w:val="Header"/>
    </w:pPr>
  </w:p>
  <w:p w14:paraId="5516E726" w14:textId="77777777" w:rsidR="001D25D7" w:rsidRDefault="001D25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5139" w14:textId="5B8F2876" w:rsidR="001D25D7" w:rsidRDefault="001D25D7">
    <w:pPr>
      <w:pStyle w:val="Header"/>
    </w:pPr>
  </w:p>
  <w:p w14:paraId="27130A2D" w14:textId="77777777" w:rsidR="001D25D7" w:rsidRDefault="001D25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2DF4" w14:textId="7AA463F4" w:rsidR="001D25D7" w:rsidRDefault="001D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71FD"/>
    <w:multiLevelType w:val="hybridMultilevel"/>
    <w:tmpl w:val="3DE00E6A"/>
    <w:lvl w:ilvl="0" w:tplc="778CA246">
      <w:start w:val="1"/>
      <w:numFmt w:val="upperLetter"/>
      <w:lvlText w:val="%1."/>
      <w:lvlJc w:val="left"/>
      <w:pPr>
        <w:ind w:left="1604" w:hanging="312"/>
      </w:pPr>
      <w:rPr>
        <w:rFonts w:ascii="Times New Roman" w:eastAsia="Times New Roman" w:hAnsi="Times New Roman" w:cs="Times New Roman" w:hint="default"/>
        <w:b/>
        <w:spacing w:val="-1"/>
        <w:w w:val="99"/>
        <w:sz w:val="24"/>
        <w:szCs w:val="24"/>
        <w:lang w:val="en-US" w:eastAsia="en-US" w:bidi="en-US"/>
      </w:rPr>
    </w:lvl>
    <w:lvl w:ilvl="1" w:tplc="9D7C265A">
      <w:numFmt w:val="bullet"/>
      <w:lvlText w:val=""/>
      <w:lvlJc w:val="left"/>
      <w:pPr>
        <w:ind w:left="1916" w:hanging="360"/>
      </w:pPr>
      <w:rPr>
        <w:rFonts w:ascii="Symbol" w:eastAsia="Symbol" w:hAnsi="Symbol" w:cs="Symbol" w:hint="default"/>
        <w:w w:val="100"/>
        <w:sz w:val="24"/>
        <w:szCs w:val="24"/>
        <w:lang w:val="en-US" w:eastAsia="en-US" w:bidi="en-US"/>
      </w:rPr>
    </w:lvl>
    <w:lvl w:ilvl="2" w:tplc="9384A00C">
      <w:numFmt w:val="bullet"/>
      <w:lvlText w:val="•"/>
      <w:lvlJc w:val="left"/>
      <w:pPr>
        <w:ind w:left="2824" w:hanging="360"/>
      </w:pPr>
      <w:rPr>
        <w:rFonts w:hint="default"/>
        <w:lang w:val="en-US" w:eastAsia="en-US" w:bidi="en-US"/>
      </w:rPr>
    </w:lvl>
    <w:lvl w:ilvl="3" w:tplc="697E9EA0">
      <w:numFmt w:val="bullet"/>
      <w:lvlText w:val="•"/>
      <w:lvlJc w:val="left"/>
      <w:pPr>
        <w:ind w:left="3728" w:hanging="360"/>
      </w:pPr>
      <w:rPr>
        <w:rFonts w:hint="default"/>
        <w:lang w:val="en-US" w:eastAsia="en-US" w:bidi="en-US"/>
      </w:rPr>
    </w:lvl>
    <w:lvl w:ilvl="4" w:tplc="0C543FD6">
      <w:numFmt w:val="bullet"/>
      <w:lvlText w:val="•"/>
      <w:lvlJc w:val="left"/>
      <w:pPr>
        <w:ind w:left="4633" w:hanging="360"/>
      </w:pPr>
      <w:rPr>
        <w:rFonts w:hint="default"/>
        <w:lang w:val="en-US" w:eastAsia="en-US" w:bidi="en-US"/>
      </w:rPr>
    </w:lvl>
    <w:lvl w:ilvl="5" w:tplc="6B9CD57E">
      <w:numFmt w:val="bullet"/>
      <w:lvlText w:val="•"/>
      <w:lvlJc w:val="left"/>
      <w:pPr>
        <w:ind w:left="5537" w:hanging="360"/>
      </w:pPr>
      <w:rPr>
        <w:rFonts w:hint="default"/>
        <w:lang w:val="en-US" w:eastAsia="en-US" w:bidi="en-US"/>
      </w:rPr>
    </w:lvl>
    <w:lvl w:ilvl="6" w:tplc="DF2ACAB6">
      <w:numFmt w:val="bullet"/>
      <w:lvlText w:val="•"/>
      <w:lvlJc w:val="left"/>
      <w:pPr>
        <w:ind w:left="6442" w:hanging="360"/>
      </w:pPr>
      <w:rPr>
        <w:rFonts w:hint="default"/>
        <w:lang w:val="en-US" w:eastAsia="en-US" w:bidi="en-US"/>
      </w:rPr>
    </w:lvl>
    <w:lvl w:ilvl="7" w:tplc="6084452C">
      <w:numFmt w:val="bullet"/>
      <w:lvlText w:val="•"/>
      <w:lvlJc w:val="left"/>
      <w:pPr>
        <w:ind w:left="7346" w:hanging="360"/>
      </w:pPr>
      <w:rPr>
        <w:rFonts w:hint="default"/>
        <w:lang w:val="en-US" w:eastAsia="en-US" w:bidi="en-US"/>
      </w:rPr>
    </w:lvl>
    <w:lvl w:ilvl="8" w:tplc="239C9D1C">
      <w:numFmt w:val="bullet"/>
      <w:lvlText w:val="•"/>
      <w:lvlJc w:val="left"/>
      <w:pPr>
        <w:ind w:left="8251" w:hanging="360"/>
      </w:pPr>
      <w:rPr>
        <w:rFonts w:hint="default"/>
        <w:lang w:val="en-US" w:eastAsia="en-US" w:bidi="en-US"/>
      </w:rPr>
    </w:lvl>
  </w:abstractNum>
  <w:abstractNum w:abstractNumId="1" w15:restartNumberingAfterBreak="0">
    <w:nsid w:val="1819398D"/>
    <w:multiLevelType w:val="hybridMultilevel"/>
    <w:tmpl w:val="20CEEA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7B6C07"/>
    <w:multiLevelType w:val="hybridMultilevel"/>
    <w:tmpl w:val="8D08E32A"/>
    <w:lvl w:ilvl="0" w:tplc="51E2C802">
      <w:start w:val="1"/>
      <w:numFmt w:val="upperLetter"/>
      <w:lvlText w:val="%1."/>
      <w:lvlJc w:val="left"/>
      <w:pPr>
        <w:ind w:left="1556" w:hanging="360"/>
      </w:pPr>
      <w:rPr>
        <w:rFonts w:ascii="Times New Roman" w:eastAsia="Times New Roman" w:hAnsi="Times New Roman" w:cs="Times New Roman" w:hint="default"/>
        <w:b/>
        <w:spacing w:val="-1"/>
        <w:w w:val="99"/>
        <w:sz w:val="24"/>
        <w:szCs w:val="24"/>
        <w:lang w:val="en-US" w:eastAsia="en-US" w:bidi="en-US"/>
      </w:rPr>
    </w:lvl>
    <w:lvl w:ilvl="1" w:tplc="E070E25A">
      <w:numFmt w:val="bullet"/>
      <w:lvlText w:val="•"/>
      <w:lvlJc w:val="left"/>
      <w:pPr>
        <w:ind w:left="2410" w:hanging="360"/>
      </w:pPr>
      <w:rPr>
        <w:rFonts w:hint="default"/>
        <w:lang w:val="en-US" w:eastAsia="en-US" w:bidi="en-US"/>
      </w:rPr>
    </w:lvl>
    <w:lvl w:ilvl="2" w:tplc="1958AB66">
      <w:numFmt w:val="bullet"/>
      <w:lvlText w:val="•"/>
      <w:lvlJc w:val="left"/>
      <w:pPr>
        <w:ind w:left="3260" w:hanging="360"/>
      </w:pPr>
      <w:rPr>
        <w:rFonts w:hint="default"/>
        <w:lang w:val="en-US" w:eastAsia="en-US" w:bidi="en-US"/>
      </w:rPr>
    </w:lvl>
    <w:lvl w:ilvl="3" w:tplc="FC0A8DFA">
      <w:numFmt w:val="bullet"/>
      <w:lvlText w:val="•"/>
      <w:lvlJc w:val="left"/>
      <w:pPr>
        <w:ind w:left="4110" w:hanging="360"/>
      </w:pPr>
      <w:rPr>
        <w:rFonts w:hint="default"/>
        <w:lang w:val="en-US" w:eastAsia="en-US" w:bidi="en-US"/>
      </w:rPr>
    </w:lvl>
    <w:lvl w:ilvl="4" w:tplc="1E76F938">
      <w:numFmt w:val="bullet"/>
      <w:lvlText w:val="•"/>
      <w:lvlJc w:val="left"/>
      <w:pPr>
        <w:ind w:left="4960" w:hanging="360"/>
      </w:pPr>
      <w:rPr>
        <w:rFonts w:hint="default"/>
        <w:lang w:val="en-US" w:eastAsia="en-US" w:bidi="en-US"/>
      </w:rPr>
    </w:lvl>
    <w:lvl w:ilvl="5" w:tplc="72BC0E86">
      <w:numFmt w:val="bullet"/>
      <w:lvlText w:val="•"/>
      <w:lvlJc w:val="left"/>
      <w:pPr>
        <w:ind w:left="5810" w:hanging="360"/>
      </w:pPr>
      <w:rPr>
        <w:rFonts w:hint="default"/>
        <w:lang w:val="en-US" w:eastAsia="en-US" w:bidi="en-US"/>
      </w:rPr>
    </w:lvl>
    <w:lvl w:ilvl="6" w:tplc="A9BE6C20">
      <w:numFmt w:val="bullet"/>
      <w:lvlText w:val="•"/>
      <w:lvlJc w:val="left"/>
      <w:pPr>
        <w:ind w:left="6660" w:hanging="360"/>
      </w:pPr>
      <w:rPr>
        <w:rFonts w:hint="default"/>
        <w:lang w:val="en-US" w:eastAsia="en-US" w:bidi="en-US"/>
      </w:rPr>
    </w:lvl>
    <w:lvl w:ilvl="7" w:tplc="98DC9BD6">
      <w:numFmt w:val="bullet"/>
      <w:lvlText w:val="•"/>
      <w:lvlJc w:val="left"/>
      <w:pPr>
        <w:ind w:left="7510" w:hanging="360"/>
      </w:pPr>
      <w:rPr>
        <w:rFonts w:hint="default"/>
        <w:lang w:val="en-US" w:eastAsia="en-US" w:bidi="en-US"/>
      </w:rPr>
    </w:lvl>
    <w:lvl w:ilvl="8" w:tplc="E6C4A296">
      <w:numFmt w:val="bullet"/>
      <w:lvlText w:val="•"/>
      <w:lvlJc w:val="left"/>
      <w:pPr>
        <w:ind w:left="8360" w:hanging="360"/>
      </w:pPr>
      <w:rPr>
        <w:rFonts w:hint="default"/>
        <w:lang w:val="en-US" w:eastAsia="en-US" w:bidi="en-US"/>
      </w:rPr>
    </w:lvl>
  </w:abstractNum>
  <w:abstractNum w:abstractNumId="3" w15:restartNumberingAfterBreak="0">
    <w:nsid w:val="1BB47012"/>
    <w:multiLevelType w:val="hybridMultilevel"/>
    <w:tmpl w:val="68F60B72"/>
    <w:lvl w:ilvl="0" w:tplc="785E0A28">
      <w:numFmt w:val="bullet"/>
      <w:lvlText w:val="□"/>
      <w:lvlJc w:val="left"/>
      <w:pPr>
        <w:ind w:left="1760" w:hanging="204"/>
      </w:pPr>
      <w:rPr>
        <w:rFonts w:ascii="Symbol" w:eastAsia="Symbol" w:hAnsi="Symbol" w:cs="Symbol" w:hint="default"/>
        <w:w w:val="100"/>
        <w:sz w:val="24"/>
        <w:szCs w:val="24"/>
        <w:lang w:val="en-US" w:eastAsia="en-US" w:bidi="en-US"/>
      </w:rPr>
    </w:lvl>
    <w:lvl w:ilvl="1" w:tplc="11986468">
      <w:numFmt w:val="bullet"/>
      <w:lvlText w:val="•"/>
      <w:lvlJc w:val="left"/>
      <w:pPr>
        <w:ind w:left="2590" w:hanging="204"/>
      </w:pPr>
      <w:rPr>
        <w:rFonts w:hint="default"/>
        <w:lang w:val="en-US" w:eastAsia="en-US" w:bidi="en-US"/>
      </w:rPr>
    </w:lvl>
    <w:lvl w:ilvl="2" w:tplc="60AAE692">
      <w:numFmt w:val="bullet"/>
      <w:lvlText w:val="•"/>
      <w:lvlJc w:val="left"/>
      <w:pPr>
        <w:ind w:left="3420" w:hanging="204"/>
      </w:pPr>
      <w:rPr>
        <w:rFonts w:hint="default"/>
        <w:lang w:val="en-US" w:eastAsia="en-US" w:bidi="en-US"/>
      </w:rPr>
    </w:lvl>
    <w:lvl w:ilvl="3" w:tplc="F84C1EA8">
      <w:numFmt w:val="bullet"/>
      <w:lvlText w:val="•"/>
      <w:lvlJc w:val="left"/>
      <w:pPr>
        <w:ind w:left="4250" w:hanging="204"/>
      </w:pPr>
      <w:rPr>
        <w:rFonts w:hint="default"/>
        <w:lang w:val="en-US" w:eastAsia="en-US" w:bidi="en-US"/>
      </w:rPr>
    </w:lvl>
    <w:lvl w:ilvl="4" w:tplc="8600432A">
      <w:numFmt w:val="bullet"/>
      <w:lvlText w:val="•"/>
      <w:lvlJc w:val="left"/>
      <w:pPr>
        <w:ind w:left="5080" w:hanging="204"/>
      </w:pPr>
      <w:rPr>
        <w:rFonts w:hint="default"/>
        <w:lang w:val="en-US" w:eastAsia="en-US" w:bidi="en-US"/>
      </w:rPr>
    </w:lvl>
    <w:lvl w:ilvl="5" w:tplc="1180BB22">
      <w:numFmt w:val="bullet"/>
      <w:lvlText w:val="•"/>
      <w:lvlJc w:val="left"/>
      <w:pPr>
        <w:ind w:left="5910" w:hanging="204"/>
      </w:pPr>
      <w:rPr>
        <w:rFonts w:hint="default"/>
        <w:lang w:val="en-US" w:eastAsia="en-US" w:bidi="en-US"/>
      </w:rPr>
    </w:lvl>
    <w:lvl w:ilvl="6" w:tplc="8A1273FA">
      <w:numFmt w:val="bullet"/>
      <w:lvlText w:val="•"/>
      <w:lvlJc w:val="left"/>
      <w:pPr>
        <w:ind w:left="6740" w:hanging="204"/>
      </w:pPr>
      <w:rPr>
        <w:rFonts w:hint="default"/>
        <w:lang w:val="en-US" w:eastAsia="en-US" w:bidi="en-US"/>
      </w:rPr>
    </w:lvl>
    <w:lvl w:ilvl="7" w:tplc="DFDEDAEE">
      <w:numFmt w:val="bullet"/>
      <w:lvlText w:val="•"/>
      <w:lvlJc w:val="left"/>
      <w:pPr>
        <w:ind w:left="7570" w:hanging="204"/>
      </w:pPr>
      <w:rPr>
        <w:rFonts w:hint="default"/>
        <w:lang w:val="en-US" w:eastAsia="en-US" w:bidi="en-US"/>
      </w:rPr>
    </w:lvl>
    <w:lvl w:ilvl="8" w:tplc="6DCEF9D0">
      <w:numFmt w:val="bullet"/>
      <w:lvlText w:val="•"/>
      <w:lvlJc w:val="left"/>
      <w:pPr>
        <w:ind w:left="8400" w:hanging="204"/>
      </w:pPr>
      <w:rPr>
        <w:rFonts w:hint="default"/>
        <w:lang w:val="en-US" w:eastAsia="en-US" w:bidi="en-US"/>
      </w:rPr>
    </w:lvl>
  </w:abstractNum>
  <w:abstractNum w:abstractNumId="4" w15:restartNumberingAfterBreak="0">
    <w:nsid w:val="2522505A"/>
    <w:multiLevelType w:val="hybridMultilevel"/>
    <w:tmpl w:val="85D6CFD8"/>
    <w:lvl w:ilvl="0" w:tplc="38E4D072">
      <w:numFmt w:val="bullet"/>
      <w:lvlText w:val="□"/>
      <w:lvlJc w:val="left"/>
      <w:pPr>
        <w:ind w:left="1760" w:hanging="204"/>
      </w:pPr>
      <w:rPr>
        <w:rFonts w:ascii="Symbol" w:eastAsia="Symbol" w:hAnsi="Symbol" w:cs="Symbol" w:hint="default"/>
        <w:w w:val="100"/>
        <w:sz w:val="24"/>
        <w:szCs w:val="24"/>
        <w:lang w:val="en-US" w:eastAsia="en-US" w:bidi="en-US"/>
      </w:rPr>
    </w:lvl>
    <w:lvl w:ilvl="1" w:tplc="46AA673E">
      <w:numFmt w:val="bullet"/>
      <w:lvlText w:val="•"/>
      <w:lvlJc w:val="left"/>
      <w:pPr>
        <w:ind w:left="2590" w:hanging="204"/>
      </w:pPr>
      <w:rPr>
        <w:rFonts w:hint="default"/>
        <w:lang w:val="en-US" w:eastAsia="en-US" w:bidi="en-US"/>
      </w:rPr>
    </w:lvl>
    <w:lvl w:ilvl="2" w:tplc="16B09D40">
      <w:numFmt w:val="bullet"/>
      <w:lvlText w:val="•"/>
      <w:lvlJc w:val="left"/>
      <w:pPr>
        <w:ind w:left="3420" w:hanging="204"/>
      </w:pPr>
      <w:rPr>
        <w:rFonts w:hint="default"/>
        <w:lang w:val="en-US" w:eastAsia="en-US" w:bidi="en-US"/>
      </w:rPr>
    </w:lvl>
    <w:lvl w:ilvl="3" w:tplc="2A508A4E">
      <w:numFmt w:val="bullet"/>
      <w:lvlText w:val="•"/>
      <w:lvlJc w:val="left"/>
      <w:pPr>
        <w:ind w:left="4250" w:hanging="204"/>
      </w:pPr>
      <w:rPr>
        <w:rFonts w:hint="default"/>
        <w:lang w:val="en-US" w:eastAsia="en-US" w:bidi="en-US"/>
      </w:rPr>
    </w:lvl>
    <w:lvl w:ilvl="4" w:tplc="546E64DC">
      <w:numFmt w:val="bullet"/>
      <w:lvlText w:val="•"/>
      <w:lvlJc w:val="left"/>
      <w:pPr>
        <w:ind w:left="5080" w:hanging="204"/>
      </w:pPr>
      <w:rPr>
        <w:rFonts w:hint="default"/>
        <w:lang w:val="en-US" w:eastAsia="en-US" w:bidi="en-US"/>
      </w:rPr>
    </w:lvl>
    <w:lvl w:ilvl="5" w:tplc="B616D812">
      <w:numFmt w:val="bullet"/>
      <w:lvlText w:val="•"/>
      <w:lvlJc w:val="left"/>
      <w:pPr>
        <w:ind w:left="5910" w:hanging="204"/>
      </w:pPr>
      <w:rPr>
        <w:rFonts w:hint="default"/>
        <w:lang w:val="en-US" w:eastAsia="en-US" w:bidi="en-US"/>
      </w:rPr>
    </w:lvl>
    <w:lvl w:ilvl="6" w:tplc="A9326400">
      <w:numFmt w:val="bullet"/>
      <w:lvlText w:val="•"/>
      <w:lvlJc w:val="left"/>
      <w:pPr>
        <w:ind w:left="6740" w:hanging="204"/>
      </w:pPr>
      <w:rPr>
        <w:rFonts w:hint="default"/>
        <w:lang w:val="en-US" w:eastAsia="en-US" w:bidi="en-US"/>
      </w:rPr>
    </w:lvl>
    <w:lvl w:ilvl="7" w:tplc="D5E68486">
      <w:numFmt w:val="bullet"/>
      <w:lvlText w:val="•"/>
      <w:lvlJc w:val="left"/>
      <w:pPr>
        <w:ind w:left="7570" w:hanging="204"/>
      </w:pPr>
      <w:rPr>
        <w:rFonts w:hint="default"/>
        <w:lang w:val="en-US" w:eastAsia="en-US" w:bidi="en-US"/>
      </w:rPr>
    </w:lvl>
    <w:lvl w:ilvl="8" w:tplc="B04CE728">
      <w:numFmt w:val="bullet"/>
      <w:lvlText w:val="•"/>
      <w:lvlJc w:val="left"/>
      <w:pPr>
        <w:ind w:left="8400" w:hanging="204"/>
      </w:pPr>
      <w:rPr>
        <w:rFonts w:hint="default"/>
        <w:lang w:val="en-US" w:eastAsia="en-US" w:bidi="en-US"/>
      </w:rPr>
    </w:lvl>
  </w:abstractNum>
  <w:abstractNum w:abstractNumId="5" w15:restartNumberingAfterBreak="0">
    <w:nsid w:val="3C124A9B"/>
    <w:multiLevelType w:val="hybridMultilevel"/>
    <w:tmpl w:val="6E12476A"/>
    <w:lvl w:ilvl="0" w:tplc="04090001">
      <w:start w:val="1"/>
      <w:numFmt w:val="bullet"/>
      <w:lvlText w:val=""/>
      <w:lvlJc w:val="left"/>
      <w:pPr>
        <w:ind w:left="836" w:hanging="360"/>
      </w:pPr>
      <w:rPr>
        <w:rFonts w:ascii="Symbol" w:hAnsi="Symbol" w:hint="default"/>
        <w:w w:val="100"/>
        <w:sz w:val="24"/>
        <w:szCs w:val="24"/>
        <w:lang w:val="en-US" w:eastAsia="en-US" w:bidi="en-US"/>
      </w:rPr>
    </w:lvl>
    <w:lvl w:ilvl="1" w:tplc="42260AA2">
      <w:numFmt w:val="bullet"/>
      <w:lvlText w:val="•"/>
      <w:lvlJc w:val="left"/>
      <w:pPr>
        <w:ind w:left="1762" w:hanging="360"/>
      </w:pPr>
      <w:rPr>
        <w:rFonts w:hint="default"/>
        <w:lang w:val="en-US" w:eastAsia="en-US" w:bidi="en-US"/>
      </w:rPr>
    </w:lvl>
    <w:lvl w:ilvl="2" w:tplc="315E295C">
      <w:numFmt w:val="bullet"/>
      <w:lvlText w:val="•"/>
      <w:lvlJc w:val="left"/>
      <w:pPr>
        <w:ind w:left="2684" w:hanging="360"/>
      </w:pPr>
      <w:rPr>
        <w:rFonts w:hint="default"/>
        <w:lang w:val="en-US" w:eastAsia="en-US" w:bidi="en-US"/>
      </w:rPr>
    </w:lvl>
    <w:lvl w:ilvl="3" w:tplc="24287322">
      <w:numFmt w:val="bullet"/>
      <w:lvlText w:val="•"/>
      <w:lvlJc w:val="left"/>
      <w:pPr>
        <w:ind w:left="3606" w:hanging="360"/>
      </w:pPr>
      <w:rPr>
        <w:rFonts w:hint="default"/>
        <w:lang w:val="en-US" w:eastAsia="en-US" w:bidi="en-US"/>
      </w:rPr>
    </w:lvl>
    <w:lvl w:ilvl="4" w:tplc="5C686FAA">
      <w:numFmt w:val="bullet"/>
      <w:lvlText w:val="•"/>
      <w:lvlJc w:val="left"/>
      <w:pPr>
        <w:ind w:left="4528" w:hanging="360"/>
      </w:pPr>
      <w:rPr>
        <w:rFonts w:hint="default"/>
        <w:lang w:val="en-US" w:eastAsia="en-US" w:bidi="en-US"/>
      </w:rPr>
    </w:lvl>
    <w:lvl w:ilvl="5" w:tplc="58AAF0D0">
      <w:numFmt w:val="bullet"/>
      <w:lvlText w:val="•"/>
      <w:lvlJc w:val="left"/>
      <w:pPr>
        <w:ind w:left="5450" w:hanging="360"/>
      </w:pPr>
      <w:rPr>
        <w:rFonts w:hint="default"/>
        <w:lang w:val="en-US" w:eastAsia="en-US" w:bidi="en-US"/>
      </w:rPr>
    </w:lvl>
    <w:lvl w:ilvl="6" w:tplc="FA622DAE">
      <w:numFmt w:val="bullet"/>
      <w:lvlText w:val="•"/>
      <w:lvlJc w:val="left"/>
      <w:pPr>
        <w:ind w:left="6372" w:hanging="360"/>
      </w:pPr>
      <w:rPr>
        <w:rFonts w:hint="default"/>
        <w:lang w:val="en-US" w:eastAsia="en-US" w:bidi="en-US"/>
      </w:rPr>
    </w:lvl>
    <w:lvl w:ilvl="7" w:tplc="C636791C">
      <w:numFmt w:val="bullet"/>
      <w:lvlText w:val="•"/>
      <w:lvlJc w:val="left"/>
      <w:pPr>
        <w:ind w:left="7294" w:hanging="360"/>
      </w:pPr>
      <w:rPr>
        <w:rFonts w:hint="default"/>
        <w:lang w:val="en-US" w:eastAsia="en-US" w:bidi="en-US"/>
      </w:rPr>
    </w:lvl>
    <w:lvl w:ilvl="8" w:tplc="AC8AC688">
      <w:numFmt w:val="bullet"/>
      <w:lvlText w:val="•"/>
      <w:lvlJc w:val="left"/>
      <w:pPr>
        <w:ind w:left="8216" w:hanging="360"/>
      </w:pPr>
      <w:rPr>
        <w:rFonts w:hint="default"/>
        <w:lang w:val="en-US" w:eastAsia="en-US" w:bidi="en-US"/>
      </w:rPr>
    </w:lvl>
  </w:abstractNum>
  <w:abstractNum w:abstractNumId="6" w15:restartNumberingAfterBreak="0">
    <w:nsid w:val="47A36D05"/>
    <w:multiLevelType w:val="hybridMultilevel"/>
    <w:tmpl w:val="69124E2C"/>
    <w:lvl w:ilvl="0" w:tplc="04090001">
      <w:start w:val="1"/>
      <w:numFmt w:val="bullet"/>
      <w:lvlText w:val=""/>
      <w:lvlJc w:val="left"/>
      <w:pPr>
        <w:ind w:left="1556" w:hanging="360"/>
      </w:pPr>
      <w:rPr>
        <w:rFonts w:ascii="Symbol" w:hAnsi="Symbol" w:hint="default"/>
        <w:b/>
        <w:spacing w:val="-1"/>
        <w:w w:val="99"/>
        <w:sz w:val="24"/>
        <w:szCs w:val="24"/>
        <w:lang w:val="en-US" w:eastAsia="en-US" w:bidi="en-US"/>
      </w:rPr>
    </w:lvl>
    <w:lvl w:ilvl="1" w:tplc="24A2B5B0">
      <w:numFmt w:val="bullet"/>
      <w:lvlText w:val="•"/>
      <w:lvlJc w:val="left"/>
      <w:pPr>
        <w:ind w:left="2410" w:hanging="360"/>
      </w:pPr>
      <w:rPr>
        <w:rFonts w:hint="default"/>
        <w:lang w:val="en-US" w:eastAsia="en-US" w:bidi="en-US"/>
      </w:rPr>
    </w:lvl>
    <w:lvl w:ilvl="2" w:tplc="CB2CF634">
      <w:numFmt w:val="bullet"/>
      <w:lvlText w:val="•"/>
      <w:lvlJc w:val="left"/>
      <w:pPr>
        <w:ind w:left="3260" w:hanging="360"/>
      </w:pPr>
      <w:rPr>
        <w:rFonts w:hint="default"/>
        <w:lang w:val="en-US" w:eastAsia="en-US" w:bidi="en-US"/>
      </w:rPr>
    </w:lvl>
    <w:lvl w:ilvl="3" w:tplc="F4CAA3E6">
      <w:numFmt w:val="bullet"/>
      <w:lvlText w:val="•"/>
      <w:lvlJc w:val="left"/>
      <w:pPr>
        <w:ind w:left="4110" w:hanging="360"/>
      </w:pPr>
      <w:rPr>
        <w:rFonts w:hint="default"/>
        <w:lang w:val="en-US" w:eastAsia="en-US" w:bidi="en-US"/>
      </w:rPr>
    </w:lvl>
    <w:lvl w:ilvl="4" w:tplc="201AFF24">
      <w:numFmt w:val="bullet"/>
      <w:lvlText w:val="•"/>
      <w:lvlJc w:val="left"/>
      <w:pPr>
        <w:ind w:left="4960" w:hanging="360"/>
      </w:pPr>
      <w:rPr>
        <w:rFonts w:hint="default"/>
        <w:lang w:val="en-US" w:eastAsia="en-US" w:bidi="en-US"/>
      </w:rPr>
    </w:lvl>
    <w:lvl w:ilvl="5" w:tplc="D722DB6A">
      <w:numFmt w:val="bullet"/>
      <w:lvlText w:val="•"/>
      <w:lvlJc w:val="left"/>
      <w:pPr>
        <w:ind w:left="5810" w:hanging="360"/>
      </w:pPr>
      <w:rPr>
        <w:rFonts w:hint="default"/>
        <w:lang w:val="en-US" w:eastAsia="en-US" w:bidi="en-US"/>
      </w:rPr>
    </w:lvl>
    <w:lvl w:ilvl="6" w:tplc="08841348">
      <w:numFmt w:val="bullet"/>
      <w:lvlText w:val="•"/>
      <w:lvlJc w:val="left"/>
      <w:pPr>
        <w:ind w:left="6660" w:hanging="360"/>
      </w:pPr>
      <w:rPr>
        <w:rFonts w:hint="default"/>
        <w:lang w:val="en-US" w:eastAsia="en-US" w:bidi="en-US"/>
      </w:rPr>
    </w:lvl>
    <w:lvl w:ilvl="7" w:tplc="EEE80270">
      <w:numFmt w:val="bullet"/>
      <w:lvlText w:val="•"/>
      <w:lvlJc w:val="left"/>
      <w:pPr>
        <w:ind w:left="7510" w:hanging="360"/>
      </w:pPr>
      <w:rPr>
        <w:rFonts w:hint="default"/>
        <w:lang w:val="en-US" w:eastAsia="en-US" w:bidi="en-US"/>
      </w:rPr>
    </w:lvl>
    <w:lvl w:ilvl="8" w:tplc="DB86414A">
      <w:numFmt w:val="bullet"/>
      <w:lvlText w:val="•"/>
      <w:lvlJc w:val="left"/>
      <w:pPr>
        <w:ind w:left="8360" w:hanging="360"/>
      </w:pPr>
      <w:rPr>
        <w:rFonts w:hint="default"/>
        <w:lang w:val="en-US" w:eastAsia="en-US" w:bidi="en-US"/>
      </w:rPr>
    </w:lvl>
  </w:abstractNum>
  <w:abstractNum w:abstractNumId="7" w15:restartNumberingAfterBreak="0">
    <w:nsid w:val="47F078CF"/>
    <w:multiLevelType w:val="hybridMultilevel"/>
    <w:tmpl w:val="DCCAB26C"/>
    <w:lvl w:ilvl="0" w:tplc="26A4B5D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8425400"/>
    <w:multiLevelType w:val="hybridMultilevel"/>
    <w:tmpl w:val="CA188EB2"/>
    <w:lvl w:ilvl="0" w:tplc="65F868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97F09"/>
    <w:multiLevelType w:val="hybridMultilevel"/>
    <w:tmpl w:val="0C6C03CE"/>
    <w:lvl w:ilvl="0" w:tplc="56E4CF22">
      <w:start w:val="1"/>
      <w:numFmt w:val="upperLetter"/>
      <w:lvlText w:val="%1."/>
      <w:lvlJc w:val="left"/>
      <w:pPr>
        <w:ind w:left="720" w:hanging="360"/>
      </w:pPr>
      <w:rPr>
        <w:rFonts w:ascii="Times New Roman" w:eastAsia="Times New Roman" w:hAnsi="Times New Roman" w:cs="Times New Roman" w:hint="default"/>
        <w:b/>
        <w:spacing w:val="-1"/>
        <w:w w:val="99"/>
        <w:sz w:val="24"/>
        <w:szCs w:val="24"/>
        <w:lang w:val="en-US" w:eastAsia="en-US" w:bidi="en-US"/>
      </w:rPr>
    </w:lvl>
    <w:lvl w:ilvl="1" w:tplc="A670B4EA">
      <w:start w:val="1"/>
      <w:numFmt w:val="decimal"/>
      <w:lvlText w:val="%2."/>
      <w:lvlJc w:val="left"/>
      <w:pPr>
        <w:ind w:left="1440" w:hanging="240"/>
      </w:pPr>
      <w:rPr>
        <w:rFonts w:ascii="Times New Roman" w:eastAsia="Times New Roman" w:hAnsi="Times New Roman" w:cs="Times New Roman" w:hint="default"/>
        <w:spacing w:val="-5"/>
        <w:w w:val="99"/>
        <w:sz w:val="24"/>
        <w:szCs w:val="24"/>
        <w:lang w:val="en-US" w:eastAsia="en-US" w:bidi="en-US"/>
      </w:rPr>
    </w:lvl>
    <w:lvl w:ilvl="2" w:tplc="FCB0A560">
      <w:numFmt w:val="bullet"/>
      <w:lvlText w:val="•"/>
      <w:lvlJc w:val="left"/>
      <w:pPr>
        <w:ind w:left="1444" w:hanging="240"/>
      </w:pPr>
      <w:rPr>
        <w:rFonts w:hint="default"/>
        <w:lang w:val="en-US" w:eastAsia="en-US" w:bidi="en-US"/>
      </w:rPr>
    </w:lvl>
    <w:lvl w:ilvl="3" w:tplc="F87656C2">
      <w:numFmt w:val="bullet"/>
      <w:lvlText w:val="•"/>
      <w:lvlJc w:val="left"/>
      <w:pPr>
        <w:ind w:left="2416" w:hanging="240"/>
      </w:pPr>
      <w:rPr>
        <w:rFonts w:hint="default"/>
        <w:lang w:val="en-US" w:eastAsia="en-US" w:bidi="en-US"/>
      </w:rPr>
    </w:lvl>
    <w:lvl w:ilvl="4" w:tplc="C54454E4">
      <w:numFmt w:val="bullet"/>
      <w:lvlText w:val="•"/>
      <w:lvlJc w:val="left"/>
      <w:pPr>
        <w:ind w:left="3389" w:hanging="240"/>
      </w:pPr>
      <w:rPr>
        <w:rFonts w:hint="default"/>
        <w:lang w:val="en-US" w:eastAsia="en-US" w:bidi="en-US"/>
      </w:rPr>
    </w:lvl>
    <w:lvl w:ilvl="5" w:tplc="3BCC87B8">
      <w:numFmt w:val="bullet"/>
      <w:lvlText w:val="•"/>
      <w:lvlJc w:val="left"/>
      <w:pPr>
        <w:ind w:left="4361" w:hanging="240"/>
      </w:pPr>
      <w:rPr>
        <w:rFonts w:hint="default"/>
        <w:lang w:val="en-US" w:eastAsia="en-US" w:bidi="en-US"/>
      </w:rPr>
    </w:lvl>
    <w:lvl w:ilvl="6" w:tplc="30C2E054">
      <w:numFmt w:val="bullet"/>
      <w:lvlText w:val="•"/>
      <w:lvlJc w:val="left"/>
      <w:pPr>
        <w:ind w:left="5334" w:hanging="240"/>
      </w:pPr>
      <w:rPr>
        <w:rFonts w:hint="default"/>
        <w:lang w:val="en-US" w:eastAsia="en-US" w:bidi="en-US"/>
      </w:rPr>
    </w:lvl>
    <w:lvl w:ilvl="7" w:tplc="979262BC">
      <w:numFmt w:val="bullet"/>
      <w:lvlText w:val="•"/>
      <w:lvlJc w:val="left"/>
      <w:pPr>
        <w:ind w:left="6306" w:hanging="240"/>
      </w:pPr>
      <w:rPr>
        <w:rFonts w:hint="default"/>
        <w:lang w:val="en-US" w:eastAsia="en-US" w:bidi="en-US"/>
      </w:rPr>
    </w:lvl>
    <w:lvl w:ilvl="8" w:tplc="1F42860E">
      <w:numFmt w:val="bullet"/>
      <w:lvlText w:val="•"/>
      <w:lvlJc w:val="left"/>
      <w:pPr>
        <w:ind w:left="7279" w:hanging="240"/>
      </w:pPr>
      <w:rPr>
        <w:rFonts w:hint="default"/>
        <w:lang w:val="en-US" w:eastAsia="en-US" w:bidi="en-US"/>
      </w:rPr>
    </w:lvl>
  </w:abstractNum>
  <w:abstractNum w:abstractNumId="10" w15:restartNumberingAfterBreak="0">
    <w:nsid w:val="4D7C538E"/>
    <w:multiLevelType w:val="hybridMultilevel"/>
    <w:tmpl w:val="71427FB8"/>
    <w:lvl w:ilvl="0" w:tplc="04090001">
      <w:start w:val="1"/>
      <w:numFmt w:val="bullet"/>
      <w:lvlText w:val=""/>
      <w:lvlJc w:val="left"/>
      <w:pPr>
        <w:ind w:left="836" w:hanging="360"/>
      </w:pPr>
      <w:rPr>
        <w:rFonts w:ascii="Symbol" w:hAnsi="Symbol" w:hint="default"/>
        <w:w w:val="100"/>
        <w:sz w:val="24"/>
        <w:szCs w:val="24"/>
        <w:lang w:val="en-US" w:eastAsia="en-US" w:bidi="en-US"/>
      </w:rPr>
    </w:lvl>
    <w:lvl w:ilvl="1" w:tplc="DF8A41DC">
      <w:numFmt w:val="bullet"/>
      <w:lvlText w:val="•"/>
      <w:lvlJc w:val="left"/>
      <w:pPr>
        <w:ind w:left="1762" w:hanging="360"/>
      </w:pPr>
      <w:rPr>
        <w:rFonts w:hint="default"/>
        <w:lang w:val="en-US" w:eastAsia="en-US" w:bidi="en-US"/>
      </w:rPr>
    </w:lvl>
    <w:lvl w:ilvl="2" w:tplc="FD7C3EC6">
      <w:numFmt w:val="bullet"/>
      <w:lvlText w:val="•"/>
      <w:lvlJc w:val="left"/>
      <w:pPr>
        <w:ind w:left="2684" w:hanging="360"/>
      </w:pPr>
      <w:rPr>
        <w:rFonts w:hint="default"/>
        <w:lang w:val="en-US" w:eastAsia="en-US" w:bidi="en-US"/>
      </w:rPr>
    </w:lvl>
    <w:lvl w:ilvl="3" w:tplc="7E54C678">
      <w:numFmt w:val="bullet"/>
      <w:lvlText w:val="•"/>
      <w:lvlJc w:val="left"/>
      <w:pPr>
        <w:ind w:left="3606" w:hanging="360"/>
      </w:pPr>
      <w:rPr>
        <w:rFonts w:hint="default"/>
        <w:lang w:val="en-US" w:eastAsia="en-US" w:bidi="en-US"/>
      </w:rPr>
    </w:lvl>
    <w:lvl w:ilvl="4" w:tplc="69042700">
      <w:numFmt w:val="bullet"/>
      <w:lvlText w:val="•"/>
      <w:lvlJc w:val="left"/>
      <w:pPr>
        <w:ind w:left="4528" w:hanging="360"/>
      </w:pPr>
      <w:rPr>
        <w:rFonts w:hint="default"/>
        <w:lang w:val="en-US" w:eastAsia="en-US" w:bidi="en-US"/>
      </w:rPr>
    </w:lvl>
    <w:lvl w:ilvl="5" w:tplc="753297C4">
      <w:numFmt w:val="bullet"/>
      <w:lvlText w:val="•"/>
      <w:lvlJc w:val="left"/>
      <w:pPr>
        <w:ind w:left="5450" w:hanging="360"/>
      </w:pPr>
      <w:rPr>
        <w:rFonts w:hint="default"/>
        <w:lang w:val="en-US" w:eastAsia="en-US" w:bidi="en-US"/>
      </w:rPr>
    </w:lvl>
    <w:lvl w:ilvl="6" w:tplc="C7882998">
      <w:numFmt w:val="bullet"/>
      <w:lvlText w:val="•"/>
      <w:lvlJc w:val="left"/>
      <w:pPr>
        <w:ind w:left="6372" w:hanging="360"/>
      </w:pPr>
      <w:rPr>
        <w:rFonts w:hint="default"/>
        <w:lang w:val="en-US" w:eastAsia="en-US" w:bidi="en-US"/>
      </w:rPr>
    </w:lvl>
    <w:lvl w:ilvl="7" w:tplc="3108539A">
      <w:numFmt w:val="bullet"/>
      <w:lvlText w:val="•"/>
      <w:lvlJc w:val="left"/>
      <w:pPr>
        <w:ind w:left="7294" w:hanging="360"/>
      </w:pPr>
      <w:rPr>
        <w:rFonts w:hint="default"/>
        <w:lang w:val="en-US" w:eastAsia="en-US" w:bidi="en-US"/>
      </w:rPr>
    </w:lvl>
    <w:lvl w:ilvl="8" w:tplc="C1289406">
      <w:numFmt w:val="bullet"/>
      <w:lvlText w:val="•"/>
      <w:lvlJc w:val="left"/>
      <w:pPr>
        <w:ind w:left="8216" w:hanging="360"/>
      </w:pPr>
      <w:rPr>
        <w:rFonts w:hint="default"/>
        <w:lang w:val="en-US" w:eastAsia="en-US" w:bidi="en-US"/>
      </w:rPr>
    </w:lvl>
  </w:abstractNum>
  <w:abstractNum w:abstractNumId="11" w15:restartNumberingAfterBreak="0">
    <w:nsid w:val="508A0672"/>
    <w:multiLevelType w:val="hybridMultilevel"/>
    <w:tmpl w:val="E04C7342"/>
    <w:lvl w:ilvl="0" w:tplc="44A27AE2">
      <w:numFmt w:val="bullet"/>
      <w:lvlText w:val=""/>
      <w:lvlJc w:val="left"/>
      <w:pPr>
        <w:ind w:left="836" w:hanging="360"/>
      </w:pPr>
      <w:rPr>
        <w:rFonts w:ascii="Symbol" w:eastAsia="Symbol" w:hAnsi="Symbol" w:cs="Symbol" w:hint="default"/>
        <w:w w:val="100"/>
        <w:sz w:val="24"/>
        <w:szCs w:val="24"/>
        <w:lang w:val="en-US" w:eastAsia="en-US" w:bidi="en-US"/>
      </w:rPr>
    </w:lvl>
    <w:lvl w:ilvl="1" w:tplc="B9EE4FEA">
      <w:numFmt w:val="bullet"/>
      <w:lvlText w:val=""/>
      <w:lvlJc w:val="left"/>
      <w:pPr>
        <w:ind w:left="2276" w:hanging="360"/>
      </w:pPr>
      <w:rPr>
        <w:rFonts w:ascii="Wingdings" w:eastAsia="Wingdings" w:hAnsi="Wingdings" w:cs="Wingdings" w:hint="default"/>
        <w:w w:val="100"/>
        <w:sz w:val="24"/>
        <w:szCs w:val="24"/>
        <w:lang w:val="en-US" w:eastAsia="en-US" w:bidi="en-US"/>
      </w:rPr>
    </w:lvl>
    <w:lvl w:ilvl="2" w:tplc="4B4C34F4">
      <w:numFmt w:val="bullet"/>
      <w:lvlText w:val="•"/>
      <w:lvlJc w:val="left"/>
      <w:pPr>
        <w:ind w:left="3144" w:hanging="360"/>
      </w:pPr>
      <w:rPr>
        <w:rFonts w:hint="default"/>
        <w:lang w:val="en-US" w:eastAsia="en-US" w:bidi="en-US"/>
      </w:rPr>
    </w:lvl>
    <w:lvl w:ilvl="3" w:tplc="F7065952">
      <w:numFmt w:val="bullet"/>
      <w:lvlText w:val="•"/>
      <w:lvlJc w:val="left"/>
      <w:pPr>
        <w:ind w:left="4008" w:hanging="360"/>
      </w:pPr>
      <w:rPr>
        <w:rFonts w:hint="default"/>
        <w:lang w:val="en-US" w:eastAsia="en-US" w:bidi="en-US"/>
      </w:rPr>
    </w:lvl>
    <w:lvl w:ilvl="4" w:tplc="13BEB36C">
      <w:numFmt w:val="bullet"/>
      <w:lvlText w:val="•"/>
      <w:lvlJc w:val="left"/>
      <w:pPr>
        <w:ind w:left="4873" w:hanging="360"/>
      </w:pPr>
      <w:rPr>
        <w:rFonts w:hint="default"/>
        <w:lang w:val="en-US" w:eastAsia="en-US" w:bidi="en-US"/>
      </w:rPr>
    </w:lvl>
    <w:lvl w:ilvl="5" w:tplc="AB5A1212">
      <w:numFmt w:val="bullet"/>
      <w:lvlText w:val="•"/>
      <w:lvlJc w:val="left"/>
      <w:pPr>
        <w:ind w:left="5737" w:hanging="360"/>
      </w:pPr>
      <w:rPr>
        <w:rFonts w:hint="default"/>
        <w:lang w:val="en-US" w:eastAsia="en-US" w:bidi="en-US"/>
      </w:rPr>
    </w:lvl>
    <w:lvl w:ilvl="6" w:tplc="9BF8EC26">
      <w:numFmt w:val="bullet"/>
      <w:lvlText w:val="•"/>
      <w:lvlJc w:val="left"/>
      <w:pPr>
        <w:ind w:left="6602" w:hanging="360"/>
      </w:pPr>
      <w:rPr>
        <w:rFonts w:hint="default"/>
        <w:lang w:val="en-US" w:eastAsia="en-US" w:bidi="en-US"/>
      </w:rPr>
    </w:lvl>
    <w:lvl w:ilvl="7" w:tplc="28583E18">
      <w:numFmt w:val="bullet"/>
      <w:lvlText w:val="•"/>
      <w:lvlJc w:val="left"/>
      <w:pPr>
        <w:ind w:left="7466" w:hanging="360"/>
      </w:pPr>
      <w:rPr>
        <w:rFonts w:hint="default"/>
        <w:lang w:val="en-US" w:eastAsia="en-US" w:bidi="en-US"/>
      </w:rPr>
    </w:lvl>
    <w:lvl w:ilvl="8" w:tplc="7A708264">
      <w:numFmt w:val="bullet"/>
      <w:lvlText w:val="•"/>
      <w:lvlJc w:val="left"/>
      <w:pPr>
        <w:ind w:left="8331" w:hanging="360"/>
      </w:pPr>
      <w:rPr>
        <w:rFonts w:hint="default"/>
        <w:lang w:val="en-US" w:eastAsia="en-US" w:bidi="en-US"/>
      </w:rPr>
    </w:lvl>
  </w:abstractNum>
  <w:abstractNum w:abstractNumId="12" w15:restartNumberingAfterBreak="0">
    <w:nsid w:val="513D5497"/>
    <w:multiLevelType w:val="hybridMultilevel"/>
    <w:tmpl w:val="571E83FC"/>
    <w:lvl w:ilvl="0" w:tplc="C95E8FB2">
      <w:start w:val="1"/>
      <w:numFmt w:val="upperLetter"/>
      <w:lvlText w:val="%1."/>
      <w:lvlJc w:val="left"/>
      <w:pPr>
        <w:ind w:left="1556" w:hanging="360"/>
      </w:pPr>
      <w:rPr>
        <w:rFonts w:ascii="Times New Roman" w:eastAsia="Times New Roman" w:hAnsi="Times New Roman" w:cs="Times New Roman" w:hint="default"/>
        <w:b/>
        <w:spacing w:val="-1"/>
        <w:w w:val="99"/>
        <w:sz w:val="24"/>
        <w:szCs w:val="24"/>
        <w:lang w:val="en-US" w:eastAsia="en-US" w:bidi="en-US"/>
      </w:rPr>
    </w:lvl>
    <w:lvl w:ilvl="1" w:tplc="24A2B5B0">
      <w:numFmt w:val="bullet"/>
      <w:lvlText w:val="•"/>
      <w:lvlJc w:val="left"/>
      <w:pPr>
        <w:ind w:left="2410" w:hanging="360"/>
      </w:pPr>
      <w:rPr>
        <w:rFonts w:hint="default"/>
        <w:lang w:val="en-US" w:eastAsia="en-US" w:bidi="en-US"/>
      </w:rPr>
    </w:lvl>
    <w:lvl w:ilvl="2" w:tplc="CB2CF634">
      <w:numFmt w:val="bullet"/>
      <w:lvlText w:val="•"/>
      <w:lvlJc w:val="left"/>
      <w:pPr>
        <w:ind w:left="3260" w:hanging="360"/>
      </w:pPr>
      <w:rPr>
        <w:rFonts w:hint="default"/>
        <w:lang w:val="en-US" w:eastAsia="en-US" w:bidi="en-US"/>
      </w:rPr>
    </w:lvl>
    <w:lvl w:ilvl="3" w:tplc="F4CAA3E6">
      <w:numFmt w:val="bullet"/>
      <w:lvlText w:val="•"/>
      <w:lvlJc w:val="left"/>
      <w:pPr>
        <w:ind w:left="4110" w:hanging="360"/>
      </w:pPr>
      <w:rPr>
        <w:rFonts w:hint="default"/>
        <w:lang w:val="en-US" w:eastAsia="en-US" w:bidi="en-US"/>
      </w:rPr>
    </w:lvl>
    <w:lvl w:ilvl="4" w:tplc="201AFF24">
      <w:numFmt w:val="bullet"/>
      <w:lvlText w:val="•"/>
      <w:lvlJc w:val="left"/>
      <w:pPr>
        <w:ind w:left="4960" w:hanging="360"/>
      </w:pPr>
      <w:rPr>
        <w:rFonts w:hint="default"/>
        <w:lang w:val="en-US" w:eastAsia="en-US" w:bidi="en-US"/>
      </w:rPr>
    </w:lvl>
    <w:lvl w:ilvl="5" w:tplc="D722DB6A">
      <w:numFmt w:val="bullet"/>
      <w:lvlText w:val="•"/>
      <w:lvlJc w:val="left"/>
      <w:pPr>
        <w:ind w:left="5810" w:hanging="360"/>
      </w:pPr>
      <w:rPr>
        <w:rFonts w:hint="default"/>
        <w:lang w:val="en-US" w:eastAsia="en-US" w:bidi="en-US"/>
      </w:rPr>
    </w:lvl>
    <w:lvl w:ilvl="6" w:tplc="08841348">
      <w:numFmt w:val="bullet"/>
      <w:lvlText w:val="•"/>
      <w:lvlJc w:val="left"/>
      <w:pPr>
        <w:ind w:left="6660" w:hanging="360"/>
      </w:pPr>
      <w:rPr>
        <w:rFonts w:hint="default"/>
        <w:lang w:val="en-US" w:eastAsia="en-US" w:bidi="en-US"/>
      </w:rPr>
    </w:lvl>
    <w:lvl w:ilvl="7" w:tplc="EEE80270">
      <w:numFmt w:val="bullet"/>
      <w:lvlText w:val="•"/>
      <w:lvlJc w:val="left"/>
      <w:pPr>
        <w:ind w:left="7510" w:hanging="360"/>
      </w:pPr>
      <w:rPr>
        <w:rFonts w:hint="default"/>
        <w:lang w:val="en-US" w:eastAsia="en-US" w:bidi="en-US"/>
      </w:rPr>
    </w:lvl>
    <w:lvl w:ilvl="8" w:tplc="DB86414A">
      <w:numFmt w:val="bullet"/>
      <w:lvlText w:val="•"/>
      <w:lvlJc w:val="left"/>
      <w:pPr>
        <w:ind w:left="8360" w:hanging="360"/>
      </w:pPr>
      <w:rPr>
        <w:rFonts w:hint="default"/>
        <w:lang w:val="en-US" w:eastAsia="en-US" w:bidi="en-US"/>
      </w:rPr>
    </w:lvl>
  </w:abstractNum>
  <w:abstractNum w:abstractNumId="13" w15:restartNumberingAfterBreak="0">
    <w:nsid w:val="63DC32D9"/>
    <w:multiLevelType w:val="hybridMultilevel"/>
    <w:tmpl w:val="6A86F90C"/>
    <w:lvl w:ilvl="0" w:tplc="04090001">
      <w:start w:val="1"/>
      <w:numFmt w:val="bullet"/>
      <w:lvlText w:val=""/>
      <w:lvlJc w:val="left"/>
      <w:pPr>
        <w:ind w:left="836" w:hanging="360"/>
      </w:pPr>
      <w:rPr>
        <w:rFonts w:ascii="Symbol" w:hAnsi="Symbol" w:hint="default"/>
        <w:w w:val="100"/>
        <w:sz w:val="24"/>
        <w:szCs w:val="24"/>
        <w:lang w:val="en-US" w:eastAsia="en-US" w:bidi="en-US"/>
      </w:rPr>
    </w:lvl>
    <w:lvl w:ilvl="1" w:tplc="DF8A41DC">
      <w:numFmt w:val="bullet"/>
      <w:lvlText w:val="•"/>
      <w:lvlJc w:val="left"/>
      <w:pPr>
        <w:ind w:left="1762" w:hanging="360"/>
      </w:pPr>
      <w:rPr>
        <w:rFonts w:hint="default"/>
        <w:lang w:val="en-US" w:eastAsia="en-US" w:bidi="en-US"/>
      </w:rPr>
    </w:lvl>
    <w:lvl w:ilvl="2" w:tplc="FD7C3EC6">
      <w:numFmt w:val="bullet"/>
      <w:lvlText w:val="•"/>
      <w:lvlJc w:val="left"/>
      <w:pPr>
        <w:ind w:left="2684" w:hanging="360"/>
      </w:pPr>
      <w:rPr>
        <w:rFonts w:hint="default"/>
        <w:lang w:val="en-US" w:eastAsia="en-US" w:bidi="en-US"/>
      </w:rPr>
    </w:lvl>
    <w:lvl w:ilvl="3" w:tplc="7E54C678">
      <w:numFmt w:val="bullet"/>
      <w:lvlText w:val="•"/>
      <w:lvlJc w:val="left"/>
      <w:pPr>
        <w:ind w:left="3606" w:hanging="360"/>
      </w:pPr>
      <w:rPr>
        <w:rFonts w:hint="default"/>
        <w:lang w:val="en-US" w:eastAsia="en-US" w:bidi="en-US"/>
      </w:rPr>
    </w:lvl>
    <w:lvl w:ilvl="4" w:tplc="69042700">
      <w:numFmt w:val="bullet"/>
      <w:lvlText w:val="•"/>
      <w:lvlJc w:val="left"/>
      <w:pPr>
        <w:ind w:left="4528" w:hanging="360"/>
      </w:pPr>
      <w:rPr>
        <w:rFonts w:hint="default"/>
        <w:lang w:val="en-US" w:eastAsia="en-US" w:bidi="en-US"/>
      </w:rPr>
    </w:lvl>
    <w:lvl w:ilvl="5" w:tplc="753297C4">
      <w:numFmt w:val="bullet"/>
      <w:lvlText w:val="•"/>
      <w:lvlJc w:val="left"/>
      <w:pPr>
        <w:ind w:left="5450" w:hanging="360"/>
      </w:pPr>
      <w:rPr>
        <w:rFonts w:hint="default"/>
        <w:lang w:val="en-US" w:eastAsia="en-US" w:bidi="en-US"/>
      </w:rPr>
    </w:lvl>
    <w:lvl w:ilvl="6" w:tplc="C7882998">
      <w:numFmt w:val="bullet"/>
      <w:lvlText w:val="•"/>
      <w:lvlJc w:val="left"/>
      <w:pPr>
        <w:ind w:left="6372" w:hanging="360"/>
      </w:pPr>
      <w:rPr>
        <w:rFonts w:hint="default"/>
        <w:lang w:val="en-US" w:eastAsia="en-US" w:bidi="en-US"/>
      </w:rPr>
    </w:lvl>
    <w:lvl w:ilvl="7" w:tplc="3108539A">
      <w:numFmt w:val="bullet"/>
      <w:lvlText w:val="•"/>
      <w:lvlJc w:val="left"/>
      <w:pPr>
        <w:ind w:left="7294" w:hanging="360"/>
      </w:pPr>
      <w:rPr>
        <w:rFonts w:hint="default"/>
        <w:lang w:val="en-US" w:eastAsia="en-US" w:bidi="en-US"/>
      </w:rPr>
    </w:lvl>
    <w:lvl w:ilvl="8" w:tplc="C1289406">
      <w:numFmt w:val="bullet"/>
      <w:lvlText w:val="•"/>
      <w:lvlJc w:val="left"/>
      <w:pPr>
        <w:ind w:left="8216" w:hanging="360"/>
      </w:pPr>
      <w:rPr>
        <w:rFonts w:hint="default"/>
        <w:lang w:val="en-US" w:eastAsia="en-US" w:bidi="en-US"/>
      </w:rPr>
    </w:lvl>
  </w:abstractNum>
  <w:abstractNum w:abstractNumId="14" w15:restartNumberingAfterBreak="0">
    <w:nsid w:val="69720823"/>
    <w:multiLevelType w:val="hybridMultilevel"/>
    <w:tmpl w:val="BAF262B4"/>
    <w:lvl w:ilvl="0" w:tplc="FD7E9478">
      <w:start w:val="1"/>
      <w:numFmt w:val="upperRoman"/>
      <w:lvlText w:val="%1."/>
      <w:lvlJc w:val="left"/>
      <w:pPr>
        <w:ind w:left="720" w:hanging="540"/>
      </w:pPr>
      <w:rPr>
        <w:rFonts w:ascii="Times New Roman" w:eastAsia="Times New Roman" w:hAnsi="Times New Roman" w:cs="Times New Roman" w:hint="default"/>
        <w:b/>
        <w:bCs/>
        <w:w w:val="99"/>
        <w:sz w:val="24"/>
        <w:szCs w:val="24"/>
        <w:lang w:val="en-US" w:eastAsia="en-US" w:bidi="en-US"/>
      </w:rPr>
    </w:lvl>
    <w:lvl w:ilvl="1" w:tplc="5ACA63F6">
      <w:numFmt w:val="bullet"/>
      <w:lvlText w:val="□"/>
      <w:lvlJc w:val="left"/>
      <w:pPr>
        <w:ind w:left="1196" w:hanging="720"/>
      </w:pPr>
      <w:rPr>
        <w:rFonts w:ascii="Symbol" w:eastAsia="Symbol" w:hAnsi="Symbol" w:cs="Symbol" w:hint="default"/>
        <w:b/>
        <w:bCs/>
        <w:w w:val="99"/>
        <w:sz w:val="24"/>
        <w:szCs w:val="24"/>
        <w:lang w:val="en-US" w:eastAsia="en-US" w:bidi="en-US"/>
      </w:rPr>
    </w:lvl>
    <w:lvl w:ilvl="2" w:tplc="57CA6D68">
      <w:numFmt w:val="bullet"/>
      <w:lvlText w:val="•"/>
      <w:lvlJc w:val="left"/>
      <w:pPr>
        <w:ind w:left="2184" w:hanging="720"/>
      </w:pPr>
      <w:rPr>
        <w:rFonts w:hint="default"/>
        <w:lang w:val="en-US" w:eastAsia="en-US" w:bidi="en-US"/>
      </w:rPr>
    </w:lvl>
    <w:lvl w:ilvl="3" w:tplc="C360DE4E">
      <w:numFmt w:val="bullet"/>
      <w:lvlText w:val="•"/>
      <w:lvlJc w:val="left"/>
      <w:pPr>
        <w:ind w:left="3168" w:hanging="720"/>
      </w:pPr>
      <w:rPr>
        <w:rFonts w:hint="default"/>
        <w:lang w:val="en-US" w:eastAsia="en-US" w:bidi="en-US"/>
      </w:rPr>
    </w:lvl>
    <w:lvl w:ilvl="4" w:tplc="1034E588">
      <w:numFmt w:val="bullet"/>
      <w:lvlText w:val="•"/>
      <w:lvlJc w:val="left"/>
      <w:pPr>
        <w:ind w:left="4153" w:hanging="720"/>
      </w:pPr>
      <w:rPr>
        <w:rFonts w:hint="default"/>
        <w:lang w:val="en-US" w:eastAsia="en-US" w:bidi="en-US"/>
      </w:rPr>
    </w:lvl>
    <w:lvl w:ilvl="5" w:tplc="4FD62EC4">
      <w:numFmt w:val="bullet"/>
      <w:lvlText w:val="•"/>
      <w:lvlJc w:val="left"/>
      <w:pPr>
        <w:ind w:left="5137" w:hanging="720"/>
      </w:pPr>
      <w:rPr>
        <w:rFonts w:hint="default"/>
        <w:lang w:val="en-US" w:eastAsia="en-US" w:bidi="en-US"/>
      </w:rPr>
    </w:lvl>
    <w:lvl w:ilvl="6" w:tplc="A1E8D36C">
      <w:numFmt w:val="bullet"/>
      <w:lvlText w:val="•"/>
      <w:lvlJc w:val="left"/>
      <w:pPr>
        <w:ind w:left="6122" w:hanging="720"/>
      </w:pPr>
      <w:rPr>
        <w:rFonts w:hint="default"/>
        <w:lang w:val="en-US" w:eastAsia="en-US" w:bidi="en-US"/>
      </w:rPr>
    </w:lvl>
    <w:lvl w:ilvl="7" w:tplc="59C2F75A">
      <w:numFmt w:val="bullet"/>
      <w:lvlText w:val="•"/>
      <w:lvlJc w:val="left"/>
      <w:pPr>
        <w:ind w:left="7106" w:hanging="720"/>
      </w:pPr>
      <w:rPr>
        <w:rFonts w:hint="default"/>
        <w:lang w:val="en-US" w:eastAsia="en-US" w:bidi="en-US"/>
      </w:rPr>
    </w:lvl>
    <w:lvl w:ilvl="8" w:tplc="FC140E14">
      <w:numFmt w:val="bullet"/>
      <w:lvlText w:val="•"/>
      <w:lvlJc w:val="left"/>
      <w:pPr>
        <w:ind w:left="8091" w:hanging="720"/>
      </w:pPr>
      <w:rPr>
        <w:rFonts w:hint="default"/>
        <w:lang w:val="en-US" w:eastAsia="en-US" w:bidi="en-US"/>
      </w:rPr>
    </w:lvl>
  </w:abstractNum>
  <w:abstractNum w:abstractNumId="15" w15:restartNumberingAfterBreak="0">
    <w:nsid w:val="7F1239D8"/>
    <w:multiLevelType w:val="hybridMultilevel"/>
    <w:tmpl w:val="73782CCA"/>
    <w:lvl w:ilvl="0" w:tplc="1F0EA4B0">
      <w:start w:val="4"/>
      <w:numFmt w:val="bullet"/>
      <w:lvlText w:val="-"/>
      <w:lvlJc w:val="left"/>
      <w:pPr>
        <w:ind w:left="2122" w:hanging="360"/>
      </w:pPr>
      <w:rPr>
        <w:rFonts w:ascii="Times New Roman" w:eastAsia="Times New Roman" w:hAnsi="Times New Roman" w:cs="Times New Roman" w:hint="default"/>
      </w:rPr>
    </w:lvl>
    <w:lvl w:ilvl="1" w:tplc="04090003" w:tentative="1">
      <w:start w:val="1"/>
      <w:numFmt w:val="bullet"/>
      <w:lvlText w:val="o"/>
      <w:lvlJc w:val="left"/>
      <w:pPr>
        <w:ind w:left="2842" w:hanging="360"/>
      </w:pPr>
      <w:rPr>
        <w:rFonts w:ascii="Courier New" w:hAnsi="Courier New" w:cs="Courier New" w:hint="default"/>
      </w:rPr>
    </w:lvl>
    <w:lvl w:ilvl="2" w:tplc="04090005" w:tentative="1">
      <w:start w:val="1"/>
      <w:numFmt w:val="bullet"/>
      <w:lvlText w:val=""/>
      <w:lvlJc w:val="left"/>
      <w:pPr>
        <w:ind w:left="3562" w:hanging="360"/>
      </w:pPr>
      <w:rPr>
        <w:rFonts w:ascii="Wingdings" w:hAnsi="Wingdings" w:hint="default"/>
      </w:rPr>
    </w:lvl>
    <w:lvl w:ilvl="3" w:tplc="04090001" w:tentative="1">
      <w:start w:val="1"/>
      <w:numFmt w:val="bullet"/>
      <w:lvlText w:val=""/>
      <w:lvlJc w:val="left"/>
      <w:pPr>
        <w:ind w:left="4282" w:hanging="360"/>
      </w:pPr>
      <w:rPr>
        <w:rFonts w:ascii="Symbol" w:hAnsi="Symbol" w:hint="default"/>
      </w:rPr>
    </w:lvl>
    <w:lvl w:ilvl="4" w:tplc="04090003" w:tentative="1">
      <w:start w:val="1"/>
      <w:numFmt w:val="bullet"/>
      <w:lvlText w:val="o"/>
      <w:lvlJc w:val="left"/>
      <w:pPr>
        <w:ind w:left="5002" w:hanging="360"/>
      </w:pPr>
      <w:rPr>
        <w:rFonts w:ascii="Courier New" w:hAnsi="Courier New" w:cs="Courier New" w:hint="default"/>
      </w:rPr>
    </w:lvl>
    <w:lvl w:ilvl="5" w:tplc="04090005" w:tentative="1">
      <w:start w:val="1"/>
      <w:numFmt w:val="bullet"/>
      <w:lvlText w:val=""/>
      <w:lvlJc w:val="left"/>
      <w:pPr>
        <w:ind w:left="5722" w:hanging="360"/>
      </w:pPr>
      <w:rPr>
        <w:rFonts w:ascii="Wingdings" w:hAnsi="Wingdings" w:hint="default"/>
      </w:rPr>
    </w:lvl>
    <w:lvl w:ilvl="6" w:tplc="04090001" w:tentative="1">
      <w:start w:val="1"/>
      <w:numFmt w:val="bullet"/>
      <w:lvlText w:val=""/>
      <w:lvlJc w:val="left"/>
      <w:pPr>
        <w:ind w:left="6442" w:hanging="360"/>
      </w:pPr>
      <w:rPr>
        <w:rFonts w:ascii="Symbol" w:hAnsi="Symbol" w:hint="default"/>
      </w:rPr>
    </w:lvl>
    <w:lvl w:ilvl="7" w:tplc="04090003" w:tentative="1">
      <w:start w:val="1"/>
      <w:numFmt w:val="bullet"/>
      <w:lvlText w:val="o"/>
      <w:lvlJc w:val="left"/>
      <w:pPr>
        <w:ind w:left="7162" w:hanging="360"/>
      </w:pPr>
      <w:rPr>
        <w:rFonts w:ascii="Courier New" w:hAnsi="Courier New" w:cs="Courier New" w:hint="default"/>
      </w:rPr>
    </w:lvl>
    <w:lvl w:ilvl="8" w:tplc="04090005" w:tentative="1">
      <w:start w:val="1"/>
      <w:numFmt w:val="bullet"/>
      <w:lvlText w:val=""/>
      <w:lvlJc w:val="left"/>
      <w:pPr>
        <w:ind w:left="7882" w:hanging="360"/>
      </w:pPr>
      <w:rPr>
        <w:rFonts w:ascii="Wingdings" w:hAnsi="Wingdings" w:hint="default"/>
      </w:rPr>
    </w:lvl>
  </w:abstractNum>
  <w:num w:numId="1">
    <w:abstractNumId w:val="5"/>
  </w:num>
  <w:num w:numId="2">
    <w:abstractNumId w:val="13"/>
  </w:num>
  <w:num w:numId="3">
    <w:abstractNumId w:val="0"/>
  </w:num>
  <w:num w:numId="4">
    <w:abstractNumId w:val="11"/>
  </w:num>
  <w:num w:numId="5">
    <w:abstractNumId w:val="12"/>
  </w:num>
  <w:num w:numId="6">
    <w:abstractNumId w:val="3"/>
  </w:num>
  <w:num w:numId="7">
    <w:abstractNumId w:val="4"/>
  </w:num>
  <w:num w:numId="8">
    <w:abstractNumId w:val="9"/>
  </w:num>
  <w:num w:numId="9">
    <w:abstractNumId w:val="2"/>
  </w:num>
  <w:num w:numId="10">
    <w:abstractNumId w:val="14"/>
  </w:num>
  <w:num w:numId="11">
    <w:abstractNumId w:val="1"/>
  </w:num>
  <w:num w:numId="12">
    <w:abstractNumId w:val="7"/>
  </w:num>
  <w:num w:numId="13">
    <w:abstractNumId w:val="10"/>
  </w:num>
  <w:num w:numId="14">
    <w:abstractNumId w:val="1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AB"/>
    <w:rsid w:val="000002A8"/>
    <w:rsid w:val="00006A12"/>
    <w:rsid w:val="00014131"/>
    <w:rsid w:val="0002791B"/>
    <w:rsid w:val="0003121B"/>
    <w:rsid w:val="00036BA2"/>
    <w:rsid w:val="00043743"/>
    <w:rsid w:val="00055914"/>
    <w:rsid w:val="00060AA2"/>
    <w:rsid w:val="00061BDA"/>
    <w:rsid w:val="0007219F"/>
    <w:rsid w:val="000721F2"/>
    <w:rsid w:val="000748AE"/>
    <w:rsid w:val="00075B49"/>
    <w:rsid w:val="000A7E71"/>
    <w:rsid w:val="000D2017"/>
    <w:rsid w:val="000D5021"/>
    <w:rsid w:val="000D5508"/>
    <w:rsid w:val="000F6A4A"/>
    <w:rsid w:val="00102699"/>
    <w:rsid w:val="00110213"/>
    <w:rsid w:val="00116E3E"/>
    <w:rsid w:val="00153D29"/>
    <w:rsid w:val="001604BF"/>
    <w:rsid w:val="00170561"/>
    <w:rsid w:val="00184291"/>
    <w:rsid w:val="00186873"/>
    <w:rsid w:val="00190715"/>
    <w:rsid w:val="00190955"/>
    <w:rsid w:val="001D25D7"/>
    <w:rsid w:val="00201421"/>
    <w:rsid w:val="00204A95"/>
    <w:rsid w:val="00205D4C"/>
    <w:rsid w:val="002221FE"/>
    <w:rsid w:val="00242150"/>
    <w:rsid w:val="00242825"/>
    <w:rsid w:val="00242DF6"/>
    <w:rsid w:val="00251013"/>
    <w:rsid w:val="0026676A"/>
    <w:rsid w:val="00271D43"/>
    <w:rsid w:val="002816D3"/>
    <w:rsid w:val="00282887"/>
    <w:rsid w:val="00295D16"/>
    <w:rsid w:val="002A4B68"/>
    <w:rsid w:val="002B0515"/>
    <w:rsid w:val="002B0CB1"/>
    <w:rsid w:val="002B12C8"/>
    <w:rsid w:val="002B2786"/>
    <w:rsid w:val="002B3CB9"/>
    <w:rsid w:val="002B58E9"/>
    <w:rsid w:val="002C509E"/>
    <w:rsid w:val="002F3205"/>
    <w:rsid w:val="003001E2"/>
    <w:rsid w:val="00322592"/>
    <w:rsid w:val="00333558"/>
    <w:rsid w:val="00346712"/>
    <w:rsid w:val="00347C6E"/>
    <w:rsid w:val="00366269"/>
    <w:rsid w:val="003665A7"/>
    <w:rsid w:val="0037242E"/>
    <w:rsid w:val="00376DEB"/>
    <w:rsid w:val="00377E7D"/>
    <w:rsid w:val="00384786"/>
    <w:rsid w:val="003A2E42"/>
    <w:rsid w:val="003A7D57"/>
    <w:rsid w:val="003B0E74"/>
    <w:rsid w:val="003B4BA4"/>
    <w:rsid w:val="003C4BCD"/>
    <w:rsid w:val="003D3CCC"/>
    <w:rsid w:val="003E33B6"/>
    <w:rsid w:val="003E3ACE"/>
    <w:rsid w:val="003E527E"/>
    <w:rsid w:val="003F1593"/>
    <w:rsid w:val="003F1D79"/>
    <w:rsid w:val="00403D2A"/>
    <w:rsid w:val="00412496"/>
    <w:rsid w:val="00412B55"/>
    <w:rsid w:val="00423ED5"/>
    <w:rsid w:val="004360E2"/>
    <w:rsid w:val="00445E93"/>
    <w:rsid w:val="00462575"/>
    <w:rsid w:val="00463844"/>
    <w:rsid w:val="00470AFE"/>
    <w:rsid w:val="0048451D"/>
    <w:rsid w:val="00484C2F"/>
    <w:rsid w:val="00491636"/>
    <w:rsid w:val="004A5C57"/>
    <w:rsid w:val="004C6FED"/>
    <w:rsid w:val="004D656D"/>
    <w:rsid w:val="004F0DB9"/>
    <w:rsid w:val="004F2436"/>
    <w:rsid w:val="004F5A60"/>
    <w:rsid w:val="00500B95"/>
    <w:rsid w:val="00501718"/>
    <w:rsid w:val="0050494B"/>
    <w:rsid w:val="00510B7E"/>
    <w:rsid w:val="00515603"/>
    <w:rsid w:val="00523E0C"/>
    <w:rsid w:val="00536212"/>
    <w:rsid w:val="00541BB9"/>
    <w:rsid w:val="00543797"/>
    <w:rsid w:val="00546DA2"/>
    <w:rsid w:val="00551FB4"/>
    <w:rsid w:val="00557A32"/>
    <w:rsid w:val="00561F4B"/>
    <w:rsid w:val="00574845"/>
    <w:rsid w:val="0057713B"/>
    <w:rsid w:val="00580611"/>
    <w:rsid w:val="00587826"/>
    <w:rsid w:val="00590272"/>
    <w:rsid w:val="00591B46"/>
    <w:rsid w:val="005A261E"/>
    <w:rsid w:val="005A6B58"/>
    <w:rsid w:val="005B7CFD"/>
    <w:rsid w:val="005D0B4C"/>
    <w:rsid w:val="005F2233"/>
    <w:rsid w:val="005F291A"/>
    <w:rsid w:val="005F3A44"/>
    <w:rsid w:val="00602AE8"/>
    <w:rsid w:val="00605D10"/>
    <w:rsid w:val="00612416"/>
    <w:rsid w:val="006174E9"/>
    <w:rsid w:val="00626680"/>
    <w:rsid w:val="00627A78"/>
    <w:rsid w:val="006605C8"/>
    <w:rsid w:val="00671177"/>
    <w:rsid w:val="00682B9B"/>
    <w:rsid w:val="006B6862"/>
    <w:rsid w:val="006C49BC"/>
    <w:rsid w:val="006C6918"/>
    <w:rsid w:val="006D0363"/>
    <w:rsid w:val="006D29E6"/>
    <w:rsid w:val="006D6508"/>
    <w:rsid w:val="006D75EC"/>
    <w:rsid w:val="006E2B86"/>
    <w:rsid w:val="006E6B14"/>
    <w:rsid w:val="006F6C01"/>
    <w:rsid w:val="00707F3D"/>
    <w:rsid w:val="007104DE"/>
    <w:rsid w:val="007114A7"/>
    <w:rsid w:val="00720AC7"/>
    <w:rsid w:val="007334D9"/>
    <w:rsid w:val="00733E69"/>
    <w:rsid w:val="00740EAE"/>
    <w:rsid w:val="007414F4"/>
    <w:rsid w:val="007425CE"/>
    <w:rsid w:val="00745079"/>
    <w:rsid w:val="007572A8"/>
    <w:rsid w:val="007776B7"/>
    <w:rsid w:val="00781447"/>
    <w:rsid w:val="00783E15"/>
    <w:rsid w:val="007B1CCD"/>
    <w:rsid w:val="007B586D"/>
    <w:rsid w:val="007E362A"/>
    <w:rsid w:val="008103E5"/>
    <w:rsid w:val="00834D27"/>
    <w:rsid w:val="00842BAF"/>
    <w:rsid w:val="00870F1A"/>
    <w:rsid w:val="008767BA"/>
    <w:rsid w:val="008855DD"/>
    <w:rsid w:val="0088762B"/>
    <w:rsid w:val="00890AC4"/>
    <w:rsid w:val="00894431"/>
    <w:rsid w:val="008C5A18"/>
    <w:rsid w:val="008E1568"/>
    <w:rsid w:val="008E31F1"/>
    <w:rsid w:val="008E6A7E"/>
    <w:rsid w:val="008F3E69"/>
    <w:rsid w:val="00905354"/>
    <w:rsid w:val="00911E2A"/>
    <w:rsid w:val="00924202"/>
    <w:rsid w:val="0092496E"/>
    <w:rsid w:val="00943575"/>
    <w:rsid w:val="009507C9"/>
    <w:rsid w:val="009554C9"/>
    <w:rsid w:val="00975510"/>
    <w:rsid w:val="00982755"/>
    <w:rsid w:val="009921D1"/>
    <w:rsid w:val="00994549"/>
    <w:rsid w:val="009A18A8"/>
    <w:rsid w:val="009A4731"/>
    <w:rsid w:val="009A6D97"/>
    <w:rsid w:val="009B2084"/>
    <w:rsid w:val="009C0126"/>
    <w:rsid w:val="009F7BC6"/>
    <w:rsid w:val="009F7F75"/>
    <w:rsid w:val="00A265B4"/>
    <w:rsid w:val="00A66621"/>
    <w:rsid w:val="00A82263"/>
    <w:rsid w:val="00A873F7"/>
    <w:rsid w:val="00AA159F"/>
    <w:rsid w:val="00AA6952"/>
    <w:rsid w:val="00AC34CE"/>
    <w:rsid w:val="00AD4FE2"/>
    <w:rsid w:val="00AD5532"/>
    <w:rsid w:val="00AD7404"/>
    <w:rsid w:val="00AD7A15"/>
    <w:rsid w:val="00AE1061"/>
    <w:rsid w:val="00AE7003"/>
    <w:rsid w:val="00AF017A"/>
    <w:rsid w:val="00AF6AD0"/>
    <w:rsid w:val="00B0162C"/>
    <w:rsid w:val="00B0381F"/>
    <w:rsid w:val="00B21F4D"/>
    <w:rsid w:val="00B23B42"/>
    <w:rsid w:val="00B23ED6"/>
    <w:rsid w:val="00B4120B"/>
    <w:rsid w:val="00B413E9"/>
    <w:rsid w:val="00B55EC0"/>
    <w:rsid w:val="00B565FE"/>
    <w:rsid w:val="00B67AE3"/>
    <w:rsid w:val="00B702B2"/>
    <w:rsid w:val="00B8201A"/>
    <w:rsid w:val="00B84720"/>
    <w:rsid w:val="00B9330E"/>
    <w:rsid w:val="00BA0F21"/>
    <w:rsid w:val="00BB4D47"/>
    <w:rsid w:val="00BB6782"/>
    <w:rsid w:val="00BC1EEC"/>
    <w:rsid w:val="00BC6957"/>
    <w:rsid w:val="00BD68CD"/>
    <w:rsid w:val="00BE16CF"/>
    <w:rsid w:val="00BF36F2"/>
    <w:rsid w:val="00BF5EA4"/>
    <w:rsid w:val="00BF6E6B"/>
    <w:rsid w:val="00C06EC8"/>
    <w:rsid w:val="00C1569C"/>
    <w:rsid w:val="00C33393"/>
    <w:rsid w:val="00C40DAB"/>
    <w:rsid w:val="00C428B4"/>
    <w:rsid w:val="00C51190"/>
    <w:rsid w:val="00C624A9"/>
    <w:rsid w:val="00C67D80"/>
    <w:rsid w:val="00C70F97"/>
    <w:rsid w:val="00C71DBB"/>
    <w:rsid w:val="00C75660"/>
    <w:rsid w:val="00C75868"/>
    <w:rsid w:val="00C91602"/>
    <w:rsid w:val="00C92BDE"/>
    <w:rsid w:val="00CB4100"/>
    <w:rsid w:val="00CC5E0E"/>
    <w:rsid w:val="00CD2994"/>
    <w:rsid w:val="00CE12D1"/>
    <w:rsid w:val="00CF7B70"/>
    <w:rsid w:val="00D37195"/>
    <w:rsid w:val="00D45E8A"/>
    <w:rsid w:val="00D465FF"/>
    <w:rsid w:val="00D51F4B"/>
    <w:rsid w:val="00D525CC"/>
    <w:rsid w:val="00D53263"/>
    <w:rsid w:val="00D547C4"/>
    <w:rsid w:val="00D559C6"/>
    <w:rsid w:val="00D56163"/>
    <w:rsid w:val="00D60E57"/>
    <w:rsid w:val="00D67036"/>
    <w:rsid w:val="00D83B0F"/>
    <w:rsid w:val="00D85F49"/>
    <w:rsid w:val="00D861DA"/>
    <w:rsid w:val="00D93F3C"/>
    <w:rsid w:val="00DB1025"/>
    <w:rsid w:val="00DC7593"/>
    <w:rsid w:val="00DD0462"/>
    <w:rsid w:val="00DE587B"/>
    <w:rsid w:val="00E00233"/>
    <w:rsid w:val="00E253F6"/>
    <w:rsid w:val="00E34106"/>
    <w:rsid w:val="00E40D7F"/>
    <w:rsid w:val="00E41895"/>
    <w:rsid w:val="00E42555"/>
    <w:rsid w:val="00E436D2"/>
    <w:rsid w:val="00E4717F"/>
    <w:rsid w:val="00E50A19"/>
    <w:rsid w:val="00E532CC"/>
    <w:rsid w:val="00E53479"/>
    <w:rsid w:val="00E67F34"/>
    <w:rsid w:val="00E71B74"/>
    <w:rsid w:val="00E7502D"/>
    <w:rsid w:val="00E76DD5"/>
    <w:rsid w:val="00E77D8C"/>
    <w:rsid w:val="00E77F94"/>
    <w:rsid w:val="00E83017"/>
    <w:rsid w:val="00E871B9"/>
    <w:rsid w:val="00EA23B7"/>
    <w:rsid w:val="00EA47EA"/>
    <w:rsid w:val="00EB7F5E"/>
    <w:rsid w:val="00EE1F81"/>
    <w:rsid w:val="00EE7FDE"/>
    <w:rsid w:val="00F03DEB"/>
    <w:rsid w:val="00F05330"/>
    <w:rsid w:val="00F222E6"/>
    <w:rsid w:val="00F22DFA"/>
    <w:rsid w:val="00F34C85"/>
    <w:rsid w:val="00F617B6"/>
    <w:rsid w:val="00F6186D"/>
    <w:rsid w:val="00F63055"/>
    <w:rsid w:val="00F66316"/>
    <w:rsid w:val="00F8489B"/>
    <w:rsid w:val="00F85A96"/>
    <w:rsid w:val="00F874AA"/>
    <w:rsid w:val="00F9437A"/>
    <w:rsid w:val="00F9610F"/>
    <w:rsid w:val="00FA5C60"/>
    <w:rsid w:val="00FA702C"/>
    <w:rsid w:val="00FC1CE0"/>
    <w:rsid w:val="00FC2723"/>
    <w:rsid w:val="00FD3A2E"/>
    <w:rsid w:val="00FD3E34"/>
    <w:rsid w:val="00FD4D5D"/>
    <w:rsid w:val="00FE1065"/>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715C"/>
  <w15:docId w15:val="{993752EC-E946-488B-BE2C-E34F1D6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36"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CB9"/>
    <w:pPr>
      <w:tabs>
        <w:tab w:val="center" w:pos="4680"/>
        <w:tab w:val="right" w:pos="9360"/>
      </w:tabs>
    </w:pPr>
  </w:style>
  <w:style w:type="character" w:customStyle="1" w:styleId="HeaderChar">
    <w:name w:val="Header Char"/>
    <w:basedOn w:val="DefaultParagraphFont"/>
    <w:link w:val="Header"/>
    <w:uiPriority w:val="99"/>
    <w:rsid w:val="002B3CB9"/>
    <w:rPr>
      <w:rFonts w:ascii="Times New Roman" w:eastAsia="Times New Roman" w:hAnsi="Times New Roman" w:cs="Times New Roman"/>
      <w:lang w:bidi="en-US"/>
    </w:rPr>
  </w:style>
  <w:style w:type="paragraph" w:styleId="Footer">
    <w:name w:val="footer"/>
    <w:basedOn w:val="Normal"/>
    <w:link w:val="FooterChar"/>
    <w:uiPriority w:val="99"/>
    <w:unhideWhenUsed/>
    <w:rsid w:val="002B3CB9"/>
    <w:pPr>
      <w:tabs>
        <w:tab w:val="center" w:pos="4680"/>
        <w:tab w:val="right" w:pos="9360"/>
      </w:tabs>
    </w:pPr>
  </w:style>
  <w:style w:type="character" w:customStyle="1" w:styleId="FooterChar">
    <w:name w:val="Footer Char"/>
    <w:basedOn w:val="DefaultParagraphFont"/>
    <w:link w:val="Footer"/>
    <w:uiPriority w:val="99"/>
    <w:rsid w:val="002B3CB9"/>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523E0C"/>
    <w:rPr>
      <w:sz w:val="20"/>
      <w:szCs w:val="20"/>
    </w:rPr>
  </w:style>
  <w:style w:type="character" w:customStyle="1" w:styleId="FootnoteTextChar">
    <w:name w:val="Footnote Text Char"/>
    <w:basedOn w:val="DefaultParagraphFont"/>
    <w:link w:val="FootnoteText"/>
    <w:uiPriority w:val="99"/>
    <w:semiHidden/>
    <w:rsid w:val="00523E0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523E0C"/>
    <w:rPr>
      <w:vertAlign w:val="superscript"/>
    </w:rPr>
  </w:style>
  <w:style w:type="paragraph" w:styleId="BalloonText">
    <w:name w:val="Balloon Text"/>
    <w:basedOn w:val="Normal"/>
    <w:link w:val="BalloonTextChar"/>
    <w:uiPriority w:val="99"/>
    <w:semiHidden/>
    <w:unhideWhenUsed/>
    <w:rsid w:val="00DD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6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E33B6"/>
    <w:rPr>
      <w:sz w:val="16"/>
      <w:szCs w:val="16"/>
    </w:rPr>
  </w:style>
  <w:style w:type="paragraph" w:styleId="CommentText">
    <w:name w:val="annotation text"/>
    <w:basedOn w:val="Normal"/>
    <w:link w:val="CommentTextChar"/>
    <w:uiPriority w:val="99"/>
    <w:semiHidden/>
    <w:unhideWhenUsed/>
    <w:rsid w:val="003E33B6"/>
    <w:rPr>
      <w:sz w:val="20"/>
      <w:szCs w:val="20"/>
    </w:rPr>
  </w:style>
  <w:style w:type="character" w:customStyle="1" w:styleId="CommentTextChar">
    <w:name w:val="Comment Text Char"/>
    <w:basedOn w:val="DefaultParagraphFont"/>
    <w:link w:val="CommentText"/>
    <w:uiPriority w:val="99"/>
    <w:semiHidden/>
    <w:rsid w:val="003E33B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E33B6"/>
    <w:rPr>
      <w:b/>
      <w:bCs/>
    </w:rPr>
  </w:style>
  <w:style w:type="character" w:customStyle="1" w:styleId="CommentSubjectChar">
    <w:name w:val="Comment Subject Char"/>
    <w:basedOn w:val="CommentTextChar"/>
    <w:link w:val="CommentSubject"/>
    <w:uiPriority w:val="99"/>
    <w:semiHidden/>
    <w:rsid w:val="003E33B6"/>
    <w:rPr>
      <w:rFonts w:ascii="Times New Roman" w:eastAsia="Times New Roman" w:hAnsi="Times New Roman" w:cs="Times New Roman"/>
      <w:b/>
      <w:bCs/>
      <w:sz w:val="20"/>
      <w:szCs w:val="20"/>
      <w:lang w:bidi="en-US"/>
    </w:rPr>
  </w:style>
  <w:style w:type="paragraph" w:styleId="Revision">
    <w:name w:val="Revision"/>
    <w:hidden/>
    <w:uiPriority w:val="99"/>
    <w:semiHidden/>
    <w:rsid w:val="009C0126"/>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1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CEC3724807AF42A5750980CC3C3EBB" ma:contentTypeVersion="6" ma:contentTypeDescription="Create a new document." ma:contentTypeScope="" ma:versionID="bc797f26146eb3c9458c43be97ca32a1">
  <xsd:schema xmlns:xsd="http://www.w3.org/2001/XMLSchema" xmlns:xs="http://www.w3.org/2001/XMLSchema" xmlns:p="http://schemas.microsoft.com/office/2006/metadata/properties" xmlns:ns2="32b955e5-d3a7-42cb-8d4e-a0da5a9a7ead" targetNamespace="http://schemas.microsoft.com/office/2006/metadata/properties" ma:root="true" ma:fieldsID="dd64f3b626a1291c5f1d7c4e8d4300d6" ns2:_="">
    <xsd:import namespace="32b955e5-d3a7-42cb-8d4e-a0da5a9a7e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55e5-d3a7-42cb-8d4e-a0da5a9a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11728-B077-4C4A-A02B-2448B59E4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831233-4D44-4E97-B8CA-041D74D06994}">
  <ds:schemaRefs>
    <ds:schemaRef ds:uri="http://schemas.microsoft.com/sharepoint/v3/contenttype/forms"/>
  </ds:schemaRefs>
</ds:datastoreItem>
</file>

<file path=customXml/itemProps3.xml><?xml version="1.0" encoding="utf-8"?>
<ds:datastoreItem xmlns:ds="http://schemas.openxmlformats.org/officeDocument/2006/customXml" ds:itemID="{CADD0ACA-5CA5-46F6-8CD5-D660A993E1E1}">
  <ds:schemaRefs>
    <ds:schemaRef ds:uri="http://schemas.openxmlformats.org/officeDocument/2006/bibliography"/>
  </ds:schemaRefs>
</ds:datastoreItem>
</file>

<file path=customXml/itemProps4.xml><?xml version="1.0" encoding="utf-8"?>
<ds:datastoreItem xmlns:ds="http://schemas.openxmlformats.org/officeDocument/2006/customXml" ds:itemID="{4C3908A5-F47D-4AF1-8D8D-8B6FD8A9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55e5-d3a7-42cb-8d4e-a0da5a9a7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Oregon</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dc:title>
  <dc:creator>West, Georgia</dc:creator>
  <cp:lastModifiedBy>Landoe, Brian</cp:lastModifiedBy>
  <cp:revision>14</cp:revision>
  <cp:lastPrinted>2018-08-14T15:46:00Z</cp:lastPrinted>
  <dcterms:created xsi:type="dcterms:W3CDTF">2020-11-12T18:56:00Z</dcterms:created>
  <dcterms:modified xsi:type="dcterms:W3CDTF">2021-05-06T20:29:00Z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Acrobat PDFMaker 15 for Word</vt:lpwstr>
  </property>
  <property fmtid="{D5CDD505-2E9C-101B-9397-08002B2CF9AE}" pid="4" name="LastSaved">
    <vt:filetime>2018-03-06T00:00:00Z</vt:filetime>
  </property>
  <property fmtid="{D5CDD505-2E9C-101B-9397-08002B2CF9AE}" pid="5" name="ContentTypeId">
    <vt:lpwstr>0x0101002FCEC3724807AF42A5750980CC3C3EBB</vt:lpwstr>
  </property>
</Properties>
</file>