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6B28" w14:textId="77777777" w:rsidR="00183412" w:rsidRPr="000F4EB5" w:rsidRDefault="00183412" w:rsidP="00183412">
      <w:pPr>
        <w:jc w:val="center"/>
        <w:rPr>
          <w:rFonts w:ascii="Times New Roman" w:hAnsi="Times New Roman" w:cs="Times New Roman"/>
          <w:sz w:val="36"/>
          <w:szCs w:val="36"/>
        </w:rPr>
      </w:pPr>
      <w:r w:rsidRPr="000F4EB5">
        <w:rPr>
          <w:rFonts w:ascii="Times New Roman" w:hAnsi="Times New Roman" w:cs="Times New Roman"/>
          <w:sz w:val="36"/>
          <w:szCs w:val="36"/>
        </w:rPr>
        <w:t>URBAN FORESTRY COMMISSION 2019 ANNUAL REPORT</w:t>
      </w:r>
    </w:p>
    <w:p w14:paraId="0E648F36" w14:textId="77777777" w:rsidR="00183412" w:rsidRPr="000F4EB5" w:rsidRDefault="00F44EF6" w:rsidP="00183412">
      <w:pPr>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14:paraId="08F24E7A" w14:textId="1C0749D2" w:rsidR="006A7E35" w:rsidRPr="000F4EB5" w:rsidRDefault="00183412" w:rsidP="00A117FC">
      <w:pPr>
        <w:pStyle w:val="NoSpacing"/>
        <w:rPr>
          <w:rFonts w:ascii="Times New Roman" w:hAnsi="Times New Roman" w:cs="Times New Roman"/>
          <w:sz w:val="28"/>
          <w:szCs w:val="28"/>
        </w:rPr>
      </w:pPr>
      <w:r w:rsidRPr="000F4EB5">
        <w:rPr>
          <w:rFonts w:ascii="Times New Roman" w:hAnsi="Times New Roman" w:cs="Times New Roman"/>
          <w:sz w:val="28"/>
          <w:szCs w:val="28"/>
        </w:rPr>
        <w:t xml:space="preserve">Mission “We advocate, we </w:t>
      </w:r>
      <w:r w:rsidR="00D713D2" w:rsidRPr="000F4EB5">
        <w:rPr>
          <w:rFonts w:ascii="Times New Roman" w:hAnsi="Times New Roman" w:cs="Times New Roman"/>
          <w:sz w:val="28"/>
          <w:szCs w:val="28"/>
        </w:rPr>
        <w:t>advise,</w:t>
      </w:r>
      <w:r w:rsidRPr="000F4EB5">
        <w:rPr>
          <w:rFonts w:ascii="Times New Roman" w:hAnsi="Times New Roman" w:cs="Times New Roman"/>
          <w:sz w:val="28"/>
          <w:szCs w:val="28"/>
        </w:rPr>
        <w:t xml:space="preserve"> and we engage the public.”</w:t>
      </w:r>
    </w:p>
    <w:p w14:paraId="48BDE44E" w14:textId="7B6EC9C5" w:rsidR="006A7E35" w:rsidRPr="00D713D2" w:rsidRDefault="002D4A70" w:rsidP="002D4A70">
      <w:pPr>
        <w:rPr>
          <w:rFonts w:ascii="Times New Roman" w:hAnsi="Times New Roman" w:cs="Times New Roman"/>
          <w:sz w:val="28"/>
          <w:szCs w:val="28"/>
        </w:rPr>
      </w:pPr>
      <w:r w:rsidRPr="000F4EB5">
        <w:rPr>
          <w:rFonts w:ascii="Times New Roman" w:hAnsi="Times New Roman" w:cs="Times New Roman"/>
          <w:sz w:val="28"/>
          <w:szCs w:val="28"/>
        </w:rPr>
        <w:t xml:space="preserve">The </w:t>
      </w:r>
      <w:r w:rsidR="004C5645" w:rsidRPr="000F4EB5">
        <w:rPr>
          <w:rFonts w:ascii="Times New Roman" w:hAnsi="Times New Roman" w:cs="Times New Roman"/>
          <w:sz w:val="28"/>
          <w:szCs w:val="28"/>
        </w:rPr>
        <w:t>eleven</w:t>
      </w:r>
      <w:r w:rsidR="004C5645">
        <w:rPr>
          <w:rFonts w:ascii="Times New Roman" w:hAnsi="Times New Roman" w:cs="Times New Roman"/>
          <w:sz w:val="28"/>
          <w:szCs w:val="28"/>
        </w:rPr>
        <w:t>-volunteer</w:t>
      </w:r>
      <w:r w:rsidR="006A7E35">
        <w:rPr>
          <w:rFonts w:ascii="Times New Roman" w:hAnsi="Times New Roman" w:cs="Times New Roman"/>
          <w:sz w:val="28"/>
          <w:szCs w:val="28"/>
        </w:rPr>
        <w:t xml:space="preserve"> member and Mayor-appointed</w:t>
      </w:r>
      <w:r w:rsidRPr="000F4EB5">
        <w:rPr>
          <w:rFonts w:ascii="Times New Roman" w:hAnsi="Times New Roman" w:cs="Times New Roman"/>
          <w:sz w:val="28"/>
          <w:szCs w:val="28"/>
        </w:rPr>
        <w:t xml:space="preserve"> Portland Urban Forestry C</w:t>
      </w:r>
      <w:r w:rsidR="00D50F1E">
        <w:rPr>
          <w:rFonts w:ascii="Times New Roman" w:hAnsi="Times New Roman" w:cs="Times New Roman"/>
          <w:sz w:val="28"/>
          <w:szCs w:val="28"/>
        </w:rPr>
        <w:t>ommission continued its 40+</w:t>
      </w:r>
      <w:r w:rsidRPr="000F4EB5">
        <w:rPr>
          <w:rFonts w:ascii="Times New Roman" w:hAnsi="Times New Roman" w:cs="Times New Roman"/>
          <w:sz w:val="28"/>
          <w:szCs w:val="28"/>
        </w:rPr>
        <w:t xml:space="preserve"> year tradition of providing</w:t>
      </w:r>
      <w:r w:rsidR="00E251DF">
        <w:rPr>
          <w:rFonts w:ascii="Times New Roman" w:hAnsi="Times New Roman" w:cs="Times New Roman"/>
          <w:sz w:val="28"/>
          <w:szCs w:val="28"/>
        </w:rPr>
        <w:t xml:space="preserve"> community</w:t>
      </w:r>
      <w:r w:rsidRPr="000F4EB5">
        <w:rPr>
          <w:rFonts w:ascii="Times New Roman" w:hAnsi="Times New Roman" w:cs="Times New Roman"/>
          <w:sz w:val="28"/>
          <w:szCs w:val="28"/>
        </w:rPr>
        <w:t xml:space="preserve"> input to city officials on a wide range of topics pertaining</w:t>
      </w:r>
      <w:r w:rsidR="00D50F1E">
        <w:rPr>
          <w:rFonts w:ascii="Times New Roman" w:hAnsi="Times New Roman" w:cs="Times New Roman"/>
          <w:sz w:val="28"/>
          <w:szCs w:val="28"/>
        </w:rPr>
        <w:t xml:space="preserve"> to trees in the urban forest in Portland</w:t>
      </w:r>
      <w:r w:rsidRPr="000F4EB5">
        <w:rPr>
          <w:rFonts w:ascii="Times New Roman" w:hAnsi="Times New Roman" w:cs="Times New Roman"/>
          <w:sz w:val="28"/>
          <w:szCs w:val="28"/>
        </w:rPr>
        <w:t>.  Members of</w:t>
      </w:r>
      <w:r w:rsidR="00D85B3A">
        <w:rPr>
          <w:rFonts w:ascii="Times New Roman" w:hAnsi="Times New Roman" w:cs="Times New Roman"/>
          <w:sz w:val="28"/>
          <w:szCs w:val="28"/>
        </w:rPr>
        <w:t xml:space="preserve"> the 2019 Commission constituted</w:t>
      </w:r>
      <w:r w:rsidRPr="000F4EB5">
        <w:rPr>
          <w:rFonts w:ascii="Times New Roman" w:hAnsi="Times New Roman" w:cs="Times New Roman"/>
          <w:sz w:val="28"/>
          <w:szCs w:val="28"/>
        </w:rPr>
        <w:t xml:space="preserve"> the most diverse group of Portland residents in the history of the</w:t>
      </w:r>
      <w:r w:rsidR="00D85B3A">
        <w:rPr>
          <w:rFonts w:ascii="Times New Roman" w:hAnsi="Times New Roman" w:cs="Times New Roman"/>
          <w:sz w:val="28"/>
          <w:szCs w:val="28"/>
        </w:rPr>
        <w:t xml:space="preserve"> Commission due to </w:t>
      </w:r>
      <w:r w:rsidR="00D50F1E">
        <w:rPr>
          <w:rFonts w:ascii="Times New Roman" w:hAnsi="Times New Roman" w:cs="Times New Roman"/>
          <w:sz w:val="28"/>
          <w:szCs w:val="28"/>
        </w:rPr>
        <w:t>strategic</w:t>
      </w:r>
      <w:r w:rsidRPr="000F4EB5">
        <w:rPr>
          <w:rFonts w:ascii="Times New Roman" w:hAnsi="Times New Roman" w:cs="Times New Roman"/>
          <w:sz w:val="28"/>
          <w:szCs w:val="28"/>
        </w:rPr>
        <w:t xml:space="preserve"> effort</w:t>
      </w:r>
      <w:r w:rsidR="00D85B3A">
        <w:rPr>
          <w:rFonts w:ascii="Times New Roman" w:hAnsi="Times New Roman" w:cs="Times New Roman"/>
          <w:sz w:val="28"/>
          <w:szCs w:val="28"/>
        </w:rPr>
        <w:t>s</w:t>
      </w:r>
      <w:r w:rsidRPr="000F4EB5">
        <w:rPr>
          <w:rFonts w:ascii="Times New Roman" w:hAnsi="Times New Roman" w:cs="Times New Roman"/>
          <w:sz w:val="28"/>
          <w:szCs w:val="28"/>
        </w:rPr>
        <w:t xml:space="preserve"> </w:t>
      </w:r>
      <w:r w:rsidR="00F44EF6">
        <w:rPr>
          <w:rFonts w:ascii="Times New Roman" w:hAnsi="Times New Roman" w:cs="Times New Roman"/>
          <w:sz w:val="28"/>
          <w:szCs w:val="28"/>
        </w:rPr>
        <w:t>by</w:t>
      </w:r>
      <w:r w:rsidRPr="000F4EB5">
        <w:rPr>
          <w:rFonts w:ascii="Times New Roman" w:hAnsi="Times New Roman" w:cs="Times New Roman"/>
          <w:sz w:val="28"/>
          <w:szCs w:val="28"/>
        </w:rPr>
        <w:t xml:space="preserve"> Portland Parks and Recreation</w:t>
      </w:r>
      <w:r w:rsidR="00D85B3A">
        <w:rPr>
          <w:rFonts w:ascii="Times New Roman" w:hAnsi="Times New Roman" w:cs="Times New Roman"/>
          <w:sz w:val="28"/>
          <w:szCs w:val="28"/>
        </w:rPr>
        <w:t xml:space="preserve"> (PP&amp;R)</w:t>
      </w:r>
      <w:r w:rsidR="00F44EF6">
        <w:rPr>
          <w:rFonts w:ascii="Times New Roman" w:hAnsi="Times New Roman" w:cs="Times New Roman"/>
          <w:sz w:val="28"/>
          <w:szCs w:val="28"/>
        </w:rPr>
        <w:t xml:space="preserve">, </w:t>
      </w:r>
      <w:r w:rsidRPr="000F4EB5">
        <w:rPr>
          <w:rFonts w:ascii="Times New Roman" w:hAnsi="Times New Roman" w:cs="Times New Roman"/>
          <w:sz w:val="28"/>
          <w:szCs w:val="28"/>
        </w:rPr>
        <w:t xml:space="preserve">along with </w:t>
      </w:r>
      <w:r w:rsidR="00D85B3A">
        <w:rPr>
          <w:rFonts w:ascii="Times New Roman" w:hAnsi="Times New Roman" w:cs="Times New Roman"/>
          <w:sz w:val="28"/>
          <w:szCs w:val="28"/>
        </w:rPr>
        <w:t>the commitment from former PP&amp;R</w:t>
      </w:r>
      <w:r w:rsidRPr="000F4EB5">
        <w:rPr>
          <w:rFonts w:ascii="Times New Roman" w:hAnsi="Times New Roman" w:cs="Times New Roman"/>
          <w:sz w:val="28"/>
          <w:szCs w:val="28"/>
        </w:rPr>
        <w:t xml:space="preserve"> Commissioner</w:t>
      </w:r>
      <w:r w:rsidR="006A7E35">
        <w:rPr>
          <w:rFonts w:ascii="Times New Roman" w:hAnsi="Times New Roman" w:cs="Times New Roman"/>
          <w:sz w:val="28"/>
          <w:szCs w:val="28"/>
        </w:rPr>
        <w:t>s Amanda Fritz and Nick Fish.</w:t>
      </w:r>
    </w:p>
    <w:p w14:paraId="37EC6BBD" w14:textId="77777777" w:rsidR="006A7E35" w:rsidRPr="000F4EB5" w:rsidRDefault="00F44EF6" w:rsidP="006A7E35">
      <w:pPr>
        <w:jc w:val="both"/>
        <w:rPr>
          <w:rFonts w:ascii="Times New Roman" w:hAnsi="Times New Roman" w:cs="Times New Roman"/>
          <w:b/>
          <w:sz w:val="28"/>
          <w:szCs w:val="28"/>
          <w:u w:val="single"/>
        </w:rPr>
      </w:pPr>
      <w:r>
        <w:rPr>
          <w:rFonts w:ascii="Times New Roman" w:hAnsi="Times New Roman" w:cs="Times New Roman"/>
          <w:b/>
          <w:sz w:val="28"/>
          <w:szCs w:val="28"/>
          <w:u w:val="single"/>
        </w:rPr>
        <w:t>UFC DISCUSSION ITEMS</w:t>
      </w:r>
    </w:p>
    <w:p w14:paraId="2769EF2E" w14:textId="0042EC63" w:rsidR="00D50F1E" w:rsidRDefault="00D50F1E" w:rsidP="006A7E35">
      <w:pPr>
        <w:rPr>
          <w:rFonts w:ascii="Times New Roman" w:hAnsi="Times New Roman" w:cs="Times New Roman"/>
          <w:sz w:val="28"/>
          <w:szCs w:val="28"/>
        </w:rPr>
      </w:pPr>
      <w:r w:rsidRPr="000F4EB5">
        <w:rPr>
          <w:rFonts w:ascii="Times New Roman" w:hAnsi="Times New Roman" w:cs="Times New Roman"/>
          <w:sz w:val="28"/>
          <w:szCs w:val="28"/>
        </w:rPr>
        <w:t>Very f</w:t>
      </w:r>
      <w:r w:rsidR="00D85B3A">
        <w:rPr>
          <w:rFonts w:ascii="Times New Roman" w:hAnsi="Times New Roman" w:cs="Times New Roman"/>
          <w:sz w:val="28"/>
          <w:szCs w:val="28"/>
        </w:rPr>
        <w:t>ew trees in Portland, including those in</w:t>
      </w:r>
      <w:r w:rsidRPr="000F4EB5">
        <w:rPr>
          <w:rFonts w:ascii="Times New Roman" w:hAnsi="Times New Roman" w:cs="Times New Roman"/>
          <w:sz w:val="28"/>
          <w:szCs w:val="28"/>
        </w:rPr>
        <w:t xml:space="preserve"> Forest Park, would be within the </w:t>
      </w:r>
      <w:r>
        <w:rPr>
          <w:rFonts w:ascii="Times New Roman" w:hAnsi="Times New Roman" w:cs="Times New Roman"/>
          <w:sz w:val="28"/>
          <w:szCs w:val="28"/>
        </w:rPr>
        <w:t xml:space="preserve">city today without </w:t>
      </w:r>
      <w:r w:rsidRPr="000F4EB5">
        <w:rPr>
          <w:rFonts w:ascii="Times New Roman" w:hAnsi="Times New Roman" w:cs="Times New Roman"/>
          <w:sz w:val="28"/>
          <w:szCs w:val="28"/>
        </w:rPr>
        <w:t xml:space="preserve">efforts in the past by government policy makers, </w:t>
      </w:r>
      <w:r>
        <w:rPr>
          <w:rFonts w:ascii="Times New Roman" w:hAnsi="Times New Roman" w:cs="Times New Roman"/>
          <w:sz w:val="28"/>
          <w:szCs w:val="28"/>
        </w:rPr>
        <w:t xml:space="preserve">supportive city bureaus, </w:t>
      </w:r>
      <w:r w:rsidRPr="000F4EB5">
        <w:rPr>
          <w:rFonts w:ascii="Times New Roman" w:hAnsi="Times New Roman" w:cs="Times New Roman"/>
          <w:sz w:val="28"/>
          <w:szCs w:val="28"/>
        </w:rPr>
        <w:t>non-profits</w:t>
      </w:r>
      <w:r>
        <w:rPr>
          <w:rFonts w:ascii="Times New Roman" w:hAnsi="Times New Roman" w:cs="Times New Roman"/>
          <w:sz w:val="28"/>
          <w:szCs w:val="28"/>
        </w:rPr>
        <w:t xml:space="preserve">, </w:t>
      </w:r>
      <w:r w:rsidRPr="000F4EB5">
        <w:rPr>
          <w:rFonts w:ascii="Times New Roman" w:hAnsi="Times New Roman" w:cs="Times New Roman"/>
          <w:sz w:val="28"/>
          <w:szCs w:val="28"/>
        </w:rPr>
        <w:t xml:space="preserve">local businesses and </w:t>
      </w:r>
      <w:r w:rsidR="000F7212">
        <w:rPr>
          <w:rFonts w:ascii="Times New Roman" w:hAnsi="Times New Roman" w:cs="Times New Roman"/>
          <w:sz w:val="28"/>
          <w:szCs w:val="28"/>
        </w:rPr>
        <w:t>community members</w:t>
      </w:r>
      <w:r w:rsidRPr="000F4EB5">
        <w:rPr>
          <w:rFonts w:ascii="Times New Roman" w:hAnsi="Times New Roman" w:cs="Times New Roman"/>
          <w:sz w:val="28"/>
          <w:szCs w:val="28"/>
        </w:rPr>
        <w:t>.</w:t>
      </w:r>
      <w:r>
        <w:rPr>
          <w:rFonts w:ascii="Times New Roman" w:hAnsi="Times New Roman" w:cs="Times New Roman"/>
          <w:sz w:val="28"/>
          <w:szCs w:val="28"/>
        </w:rPr>
        <w:t xml:space="preserve"> The Portland Bureau of </w:t>
      </w:r>
      <w:r w:rsidR="00D713D2">
        <w:rPr>
          <w:rFonts w:ascii="Times New Roman" w:hAnsi="Times New Roman" w:cs="Times New Roman"/>
          <w:sz w:val="28"/>
          <w:szCs w:val="28"/>
        </w:rPr>
        <w:t>Transportation (</w:t>
      </w:r>
      <w:r w:rsidR="00AE2DF6">
        <w:rPr>
          <w:rFonts w:ascii="Times New Roman" w:hAnsi="Times New Roman" w:cs="Times New Roman"/>
          <w:sz w:val="28"/>
          <w:szCs w:val="28"/>
        </w:rPr>
        <w:t xml:space="preserve">PBOT) and the </w:t>
      </w:r>
      <w:r>
        <w:rPr>
          <w:rFonts w:ascii="Times New Roman" w:hAnsi="Times New Roman" w:cs="Times New Roman"/>
          <w:sz w:val="28"/>
          <w:szCs w:val="28"/>
        </w:rPr>
        <w:t xml:space="preserve">Bureau of Planning and Sustainability (BPS) </w:t>
      </w:r>
      <w:r w:rsidR="00D85B3A">
        <w:rPr>
          <w:rFonts w:ascii="Times New Roman" w:hAnsi="Times New Roman" w:cs="Times New Roman"/>
          <w:sz w:val="28"/>
          <w:szCs w:val="28"/>
        </w:rPr>
        <w:t>continued work in</w:t>
      </w:r>
      <w:r w:rsidRPr="000F4EB5">
        <w:rPr>
          <w:rFonts w:ascii="Times New Roman" w:hAnsi="Times New Roman" w:cs="Times New Roman"/>
          <w:sz w:val="28"/>
          <w:szCs w:val="28"/>
        </w:rPr>
        <w:t xml:space="preserve"> writing or rewriting important planning documents that will greatly affect Portland’s urban forest of the future. </w:t>
      </w:r>
      <w:r>
        <w:rPr>
          <w:rFonts w:ascii="Times New Roman" w:hAnsi="Times New Roman" w:cs="Times New Roman"/>
          <w:sz w:val="28"/>
          <w:szCs w:val="28"/>
        </w:rPr>
        <w:t xml:space="preserve"> </w:t>
      </w:r>
      <w:r w:rsidR="006A7E35" w:rsidRPr="000F4EB5">
        <w:rPr>
          <w:rFonts w:ascii="Times New Roman" w:hAnsi="Times New Roman" w:cs="Times New Roman"/>
          <w:sz w:val="28"/>
          <w:szCs w:val="28"/>
        </w:rPr>
        <w:t xml:space="preserve">The Urban Forestry Commission devoted extensive time for presentations and discussion concerning </w:t>
      </w:r>
      <w:r w:rsidR="00D85B3A">
        <w:rPr>
          <w:rFonts w:ascii="Times New Roman" w:hAnsi="Times New Roman" w:cs="Times New Roman"/>
          <w:sz w:val="28"/>
          <w:szCs w:val="28"/>
        </w:rPr>
        <w:t xml:space="preserve">these </w:t>
      </w:r>
      <w:r w:rsidR="006A7E35" w:rsidRPr="000F4EB5">
        <w:rPr>
          <w:rFonts w:ascii="Times New Roman" w:hAnsi="Times New Roman" w:cs="Times New Roman"/>
          <w:sz w:val="28"/>
          <w:szCs w:val="28"/>
        </w:rPr>
        <w:t>planning documents</w:t>
      </w:r>
      <w:r w:rsidR="00AE2DF6">
        <w:rPr>
          <w:rFonts w:ascii="Times New Roman" w:hAnsi="Times New Roman" w:cs="Times New Roman"/>
          <w:sz w:val="28"/>
          <w:szCs w:val="28"/>
        </w:rPr>
        <w:t>.</w:t>
      </w:r>
      <w:r w:rsidR="006A7E35" w:rsidRPr="000F4EB5">
        <w:rPr>
          <w:rFonts w:ascii="Times New Roman" w:hAnsi="Times New Roman" w:cs="Times New Roman"/>
          <w:sz w:val="28"/>
          <w:szCs w:val="28"/>
        </w:rPr>
        <w:t xml:space="preserve">  </w:t>
      </w:r>
    </w:p>
    <w:p w14:paraId="2609923A" w14:textId="77777777" w:rsidR="006A7E35" w:rsidRDefault="00AE2DF6" w:rsidP="00D50F1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PBOT</w:t>
      </w:r>
      <w:r w:rsidR="00D85B3A">
        <w:rPr>
          <w:rFonts w:ascii="Times New Roman" w:hAnsi="Times New Roman" w:cs="Times New Roman"/>
          <w:sz w:val="28"/>
          <w:szCs w:val="28"/>
        </w:rPr>
        <w:t xml:space="preserve"> presented a</w:t>
      </w:r>
      <w:r w:rsidR="006A7E35" w:rsidRPr="00D50F1E">
        <w:rPr>
          <w:rFonts w:ascii="Times New Roman" w:hAnsi="Times New Roman" w:cs="Times New Roman"/>
          <w:sz w:val="28"/>
          <w:szCs w:val="28"/>
        </w:rPr>
        <w:t xml:space="preserve"> draft of its Citywide Pedestrian Master Plan (</w:t>
      </w:r>
      <w:proofErr w:type="spellStart"/>
      <w:r w:rsidR="006A7E35" w:rsidRPr="00D50F1E">
        <w:rPr>
          <w:rFonts w:ascii="Times New Roman" w:hAnsi="Times New Roman" w:cs="Times New Roman"/>
          <w:sz w:val="28"/>
          <w:szCs w:val="28"/>
        </w:rPr>
        <w:t>PedPDX</w:t>
      </w:r>
      <w:proofErr w:type="spellEnd"/>
      <w:r w:rsidR="006A7E35" w:rsidRPr="00D50F1E">
        <w:rPr>
          <w:rFonts w:ascii="Times New Roman" w:hAnsi="Times New Roman" w:cs="Times New Roman"/>
          <w:sz w:val="28"/>
          <w:szCs w:val="28"/>
        </w:rPr>
        <w:t>)</w:t>
      </w:r>
      <w:r w:rsidR="00EA486E">
        <w:rPr>
          <w:rFonts w:ascii="Times New Roman" w:hAnsi="Times New Roman" w:cs="Times New Roman"/>
          <w:sz w:val="28"/>
          <w:szCs w:val="28"/>
        </w:rPr>
        <w:t>,</w:t>
      </w:r>
      <w:r w:rsidR="006A7E35" w:rsidRPr="00D50F1E">
        <w:rPr>
          <w:rFonts w:ascii="Times New Roman" w:hAnsi="Times New Roman" w:cs="Times New Roman"/>
          <w:sz w:val="28"/>
          <w:szCs w:val="28"/>
        </w:rPr>
        <w:t xml:space="preserve"> that will serve as the updated planning document to guide future sidewalk construction decisions. UFC Commissioners emphasized the importance of trees in the pedestrian experience, encouraging the promotion of practices that allow for more planting space for larger trees, alternative sidewalk designs</w:t>
      </w:r>
      <w:r w:rsidR="00D50F1E">
        <w:rPr>
          <w:rFonts w:ascii="Times New Roman" w:hAnsi="Times New Roman" w:cs="Times New Roman"/>
          <w:sz w:val="28"/>
          <w:szCs w:val="28"/>
        </w:rPr>
        <w:t xml:space="preserve">, use of </w:t>
      </w:r>
      <w:r w:rsidRPr="00D50F1E">
        <w:rPr>
          <w:rFonts w:ascii="Times New Roman" w:hAnsi="Times New Roman" w:cs="Times New Roman"/>
          <w:sz w:val="28"/>
          <w:szCs w:val="28"/>
        </w:rPr>
        <w:t>more root</w:t>
      </w:r>
      <w:r>
        <w:rPr>
          <w:rFonts w:ascii="Times New Roman" w:hAnsi="Times New Roman" w:cs="Times New Roman"/>
          <w:sz w:val="28"/>
          <w:szCs w:val="28"/>
        </w:rPr>
        <w:t>-</w:t>
      </w:r>
      <w:r w:rsidRPr="00D50F1E">
        <w:rPr>
          <w:rFonts w:ascii="Times New Roman" w:hAnsi="Times New Roman" w:cs="Times New Roman"/>
          <w:sz w:val="28"/>
          <w:szCs w:val="28"/>
        </w:rPr>
        <w:t>friendly</w:t>
      </w:r>
      <w:r>
        <w:rPr>
          <w:rFonts w:ascii="Times New Roman" w:hAnsi="Times New Roman" w:cs="Times New Roman"/>
          <w:sz w:val="28"/>
          <w:szCs w:val="28"/>
        </w:rPr>
        <w:t xml:space="preserve"> </w:t>
      </w:r>
      <w:r w:rsidR="00D50F1E">
        <w:rPr>
          <w:rFonts w:ascii="Times New Roman" w:hAnsi="Times New Roman" w:cs="Times New Roman"/>
          <w:sz w:val="28"/>
          <w:szCs w:val="28"/>
        </w:rPr>
        <w:t>side</w:t>
      </w:r>
      <w:r w:rsidR="00D85B3A">
        <w:rPr>
          <w:rFonts w:ascii="Times New Roman" w:hAnsi="Times New Roman" w:cs="Times New Roman"/>
          <w:sz w:val="28"/>
          <w:szCs w:val="28"/>
        </w:rPr>
        <w:t>walk</w:t>
      </w:r>
      <w:r w:rsidR="00D50F1E">
        <w:rPr>
          <w:rFonts w:ascii="Times New Roman" w:hAnsi="Times New Roman" w:cs="Times New Roman"/>
          <w:sz w:val="28"/>
          <w:szCs w:val="28"/>
        </w:rPr>
        <w:t xml:space="preserve"> </w:t>
      </w:r>
      <w:r w:rsidR="006A7E35" w:rsidRPr="00D50F1E">
        <w:rPr>
          <w:rFonts w:ascii="Times New Roman" w:hAnsi="Times New Roman" w:cs="Times New Roman"/>
          <w:sz w:val="28"/>
          <w:szCs w:val="28"/>
        </w:rPr>
        <w:t>materials</w:t>
      </w:r>
      <w:r w:rsidR="009B3E7F">
        <w:rPr>
          <w:rFonts w:ascii="Times New Roman" w:hAnsi="Times New Roman" w:cs="Times New Roman"/>
          <w:sz w:val="28"/>
          <w:szCs w:val="28"/>
        </w:rPr>
        <w:t>,</w:t>
      </w:r>
      <w:r>
        <w:rPr>
          <w:rFonts w:ascii="Times New Roman" w:hAnsi="Times New Roman" w:cs="Times New Roman"/>
          <w:sz w:val="28"/>
          <w:szCs w:val="28"/>
        </w:rPr>
        <w:t xml:space="preserve"> and language that promotes</w:t>
      </w:r>
      <w:r w:rsidR="006A7E35" w:rsidRPr="00D50F1E">
        <w:rPr>
          <w:rFonts w:ascii="Times New Roman" w:hAnsi="Times New Roman" w:cs="Times New Roman"/>
          <w:sz w:val="28"/>
          <w:szCs w:val="28"/>
        </w:rPr>
        <w:t xml:space="preserve"> collaboration to resolve tree-sidewalk conflicts. </w:t>
      </w:r>
    </w:p>
    <w:p w14:paraId="583B7EBB" w14:textId="77777777" w:rsidR="00E619A0" w:rsidRPr="00D50F1E" w:rsidRDefault="00E619A0" w:rsidP="00E619A0">
      <w:pPr>
        <w:pStyle w:val="ListParagraph"/>
        <w:ind w:left="855"/>
        <w:rPr>
          <w:rFonts w:ascii="Times New Roman" w:hAnsi="Times New Roman" w:cs="Times New Roman"/>
          <w:sz w:val="28"/>
          <w:szCs w:val="28"/>
        </w:rPr>
      </w:pPr>
    </w:p>
    <w:p w14:paraId="737B7034" w14:textId="2FFC076B" w:rsidR="009B3E7F" w:rsidRPr="00D713D2" w:rsidRDefault="00D50F1E" w:rsidP="00D713D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 </w:t>
      </w:r>
      <w:r w:rsidR="00E749D5" w:rsidRPr="00D50F1E">
        <w:rPr>
          <w:rFonts w:ascii="Times New Roman" w:hAnsi="Times New Roman" w:cs="Times New Roman"/>
          <w:sz w:val="28"/>
          <w:szCs w:val="28"/>
        </w:rPr>
        <w:t>lon</w:t>
      </w:r>
      <w:r w:rsidR="00E749D5">
        <w:rPr>
          <w:rFonts w:ascii="Times New Roman" w:hAnsi="Times New Roman" w:cs="Times New Roman"/>
          <w:sz w:val="28"/>
          <w:szCs w:val="28"/>
        </w:rPr>
        <w:t>ger-term</w:t>
      </w:r>
      <w:r w:rsidR="00AE2DF6">
        <w:rPr>
          <w:rFonts w:ascii="Times New Roman" w:hAnsi="Times New Roman" w:cs="Times New Roman"/>
          <w:sz w:val="28"/>
          <w:szCs w:val="28"/>
        </w:rPr>
        <w:t xml:space="preserve"> planning project of </w:t>
      </w:r>
      <w:r w:rsidR="006A7E35" w:rsidRPr="00D50F1E">
        <w:rPr>
          <w:rFonts w:ascii="Times New Roman" w:hAnsi="Times New Roman" w:cs="Times New Roman"/>
          <w:sz w:val="28"/>
          <w:szCs w:val="28"/>
        </w:rPr>
        <w:t>P</w:t>
      </w:r>
      <w:r w:rsidR="00AE2DF6">
        <w:rPr>
          <w:rFonts w:ascii="Times New Roman" w:hAnsi="Times New Roman" w:cs="Times New Roman"/>
          <w:sz w:val="28"/>
          <w:szCs w:val="28"/>
        </w:rPr>
        <w:t>BOT</w:t>
      </w:r>
      <w:r w:rsidR="006A7E35" w:rsidRPr="00D50F1E">
        <w:rPr>
          <w:rFonts w:ascii="Times New Roman" w:hAnsi="Times New Roman" w:cs="Times New Roman"/>
          <w:sz w:val="28"/>
          <w:szCs w:val="28"/>
        </w:rPr>
        <w:t xml:space="preserve"> is Streets 2035</w:t>
      </w:r>
      <w:r w:rsidR="00EA486E">
        <w:rPr>
          <w:rFonts w:ascii="Times New Roman" w:hAnsi="Times New Roman" w:cs="Times New Roman"/>
          <w:sz w:val="28"/>
          <w:szCs w:val="28"/>
        </w:rPr>
        <w:t xml:space="preserve">, </w:t>
      </w:r>
      <w:r w:rsidR="009B3E7F">
        <w:rPr>
          <w:rFonts w:ascii="Times New Roman" w:hAnsi="Times New Roman" w:cs="Times New Roman"/>
          <w:sz w:val="28"/>
          <w:szCs w:val="28"/>
        </w:rPr>
        <w:t>which seeks to develo</w:t>
      </w:r>
      <w:r w:rsidR="00EA486E">
        <w:rPr>
          <w:rFonts w:ascii="Times New Roman" w:hAnsi="Times New Roman" w:cs="Times New Roman"/>
          <w:sz w:val="28"/>
          <w:szCs w:val="28"/>
        </w:rPr>
        <w:t>p guidelines to better</w:t>
      </w:r>
      <w:r w:rsidR="009B3E7F">
        <w:rPr>
          <w:rFonts w:ascii="Times New Roman" w:hAnsi="Times New Roman" w:cs="Times New Roman"/>
          <w:sz w:val="28"/>
          <w:szCs w:val="28"/>
        </w:rPr>
        <w:t xml:space="preserve"> allocate space in the right o</w:t>
      </w:r>
      <w:r w:rsidR="00EA486E">
        <w:rPr>
          <w:rFonts w:ascii="Times New Roman" w:hAnsi="Times New Roman" w:cs="Times New Roman"/>
          <w:sz w:val="28"/>
          <w:szCs w:val="28"/>
        </w:rPr>
        <w:t>f way among the many competing</w:t>
      </w:r>
      <w:r w:rsidR="009B3E7F">
        <w:rPr>
          <w:rFonts w:ascii="Times New Roman" w:hAnsi="Times New Roman" w:cs="Times New Roman"/>
          <w:sz w:val="28"/>
          <w:szCs w:val="28"/>
        </w:rPr>
        <w:t xml:space="preserve"> users of that space. </w:t>
      </w:r>
      <w:r w:rsidR="006A7E35" w:rsidRPr="00D50F1E">
        <w:rPr>
          <w:rFonts w:ascii="Times New Roman" w:hAnsi="Times New Roman" w:cs="Times New Roman"/>
          <w:sz w:val="28"/>
          <w:szCs w:val="28"/>
        </w:rPr>
        <w:t xml:space="preserve">  </w:t>
      </w:r>
      <w:r w:rsidR="004C5645">
        <w:rPr>
          <w:rFonts w:ascii="Times New Roman" w:hAnsi="Times New Roman" w:cs="Times New Roman"/>
          <w:sz w:val="28"/>
          <w:szCs w:val="28"/>
        </w:rPr>
        <w:t xml:space="preserve">PBOT provided multiple briefings to </w:t>
      </w:r>
      <w:r w:rsidR="004C5645">
        <w:rPr>
          <w:rFonts w:ascii="Times New Roman" w:hAnsi="Times New Roman" w:cs="Times New Roman"/>
          <w:sz w:val="28"/>
          <w:szCs w:val="28"/>
        </w:rPr>
        <w:lastRenderedPageBreak/>
        <w:t>the UFC. Jenn Cairo, City Forester, is the UF staff lead on the project and has updated the Commission at each monthly meeting on the status of the project.</w:t>
      </w:r>
    </w:p>
    <w:p w14:paraId="618C7A91" w14:textId="5D502194" w:rsidR="006A7E35" w:rsidRPr="00D50F1E" w:rsidRDefault="006A7E35" w:rsidP="00D50F1E">
      <w:pPr>
        <w:pStyle w:val="ListParagraph"/>
        <w:numPr>
          <w:ilvl w:val="0"/>
          <w:numId w:val="3"/>
        </w:numPr>
        <w:rPr>
          <w:rFonts w:ascii="Times New Roman" w:hAnsi="Times New Roman" w:cs="Times New Roman"/>
          <w:sz w:val="28"/>
          <w:szCs w:val="28"/>
        </w:rPr>
      </w:pPr>
      <w:r w:rsidRPr="00D50F1E">
        <w:rPr>
          <w:rFonts w:ascii="Times New Roman" w:hAnsi="Times New Roman" w:cs="Times New Roman"/>
          <w:sz w:val="28"/>
          <w:szCs w:val="28"/>
        </w:rPr>
        <w:t xml:space="preserve">Bill </w:t>
      </w:r>
      <w:r w:rsidR="004C5645">
        <w:rPr>
          <w:rFonts w:ascii="Times New Roman" w:hAnsi="Times New Roman" w:cs="Times New Roman"/>
          <w:sz w:val="28"/>
          <w:szCs w:val="28"/>
        </w:rPr>
        <w:t>Cunningham</w:t>
      </w:r>
      <w:r w:rsidR="004C5645" w:rsidRPr="00D50F1E">
        <w:rPr>
          <w:rFonts w:ascii="Times New Roman" w:hAnsi="Times New Roman" w:cs="Times New Roman"/>
          <w:sz w:val="28"/>
          <w:szCs w:val="28"/>
        </w:rPr>
        <w:t xml:space="preserve"> </w:t>
      </w:r>
      <w:r w:rsidR="00D85B3A">
        <w:rPr>
          <w:rFonts w:ascii="Times New Roman" w:hAnsi="Times New Roman" w:cs="Times New Roman"/>
          <w:sz w:val="28"/>
          <w:szCs w:val="28"/>
        </w:rPr>
        <w:t>(BPS), lead for the Better Housing</w:t>
      </w:r>
      <w:r w:rsidRPr="00D50F1E">
        <w:rPr>
          <w:rFonts w:ascii="Times New Roman" w:hAnsi="Times New Roman" w:cs="Times New Roman"/>
          <w:sz w:val="28"/>
          <w:szCs w:val="28"/>
        </w:rPr>
        <w:t xml:space="preserve"> by Design project, explained the pertinent revisions in development and design standards in Portland’s multi-dwelling residential zones outside of the Central City.</w:t>
      </w:r>
      <w:r w:rsidR="00E251DF">
        <w:rPr>
          <w:rFonts w:ascii="Times New Roman" w:hAnsi="Times New Roman" w:cs="Times New Roman"/>
          <w:sz w:val="28"/>
          <w:szCs w:val="28"/>
        </w:rPr>
        <w:t xml:space="preserve"> Several of these revisions are based on input from the UFC during the 2018 revision period. During the 2019 follow up discussion,</w:t>
      </w:r>
      <w:r w:rsidRPr="00D50F1E">
        <w:rPr>
          <w:rFonts w:ascii="Times New Roman" w:hAnsi="Times New Roman" w:cs="Times New Roman"/>
          <w:sz w:val="28"/>
          <w:szCs w:val="28"/>
        </w:rPr>
        <w:t xml:space="preserve"> Urban Forestry Commissioners voiced </w:t>
      </w:r>
      <w:r w:rsidR="00D85B3A">
        <w:rPr>
          <w:rFonts w:ascii="Times New Roman" w:hAnsi="Times New Roman" w:cs="Times New Roman"/>
          <w:sz w:val="28"/>
          <w:szCs w:val="28"/>
        </w:rPr>
        <w:t>concerns</w:t>
      </w:r>
      <w:r w:rsidR="009B3E7F">
        <w:rPr>
          <w:rFonts w:ascii="Times New Roman" w:hAnsi="Times New Roman" w:cs="Times New Roman"/>
          <w:sz w:val="28"/>
          <w:szCs w:val="28"/>
        </w:rPr>
        <w:t xml:space="preserve"> about</w:t>
      </w:r>
      <w:r w:rsidRPr="00D50F1E">
        <w:rPr>
          <w:rFonts w:ascii="Times New Roman" w:hAnsi="Times New Roman" w:cs="Times New Roman"/>
          <w:sz w:val="28"/>
          <w:szCs w:val="28"/>
        </w:rPr>
        <w:t xml:space="preserve"> the need to insure adequate greenspace around these multi-dwelling residential units.  This means: 1) not allowing even more exemptions from tree planting and pres</w:t>
      </w:r>
      <w:r w:rsidR="009B3E7F">
        <w:rPr>
          <w:rFonts w:ascii="Times New Roman" w:hAnsi="Times New Roman" w:cs="Times New Roman"/>
          <w:sz w:val="28"/>
          <w:szCs w:val="28"/>
        </w:rPr>
        <w:t>ervation for affordable housing;</w:t>
      </w:r>
      <w:r w:rsidRPr="00D50F1E">
        <w:rPr>
          <w:rFonts w:ascii="Times New Roman" w:hAnsi="Times New Roman" w:cs="Times New Roman"/>
          <w:sz w:val="28"/>
          <w:szCs w:val="28"/>
        </w:rPr>
        <w:t xml:space="preserve">  2) retaining the proposed maximum of 30% of site for parking and no more</w:t>
      </w:r>
      <w:r w:rsidR="009B3E7F">
        <w:rPr>
          <w:rFonts w:ascii="Times New Roman" w:hAnsi="Times New Roman" w:cs="Times New Roman"/>
          <w:sz w:val="28"/>
          <w:szCs w:val="28"/>
        </w:rPr>
        <w:t xml:space="preserve"> than 15% in asphalt;</w:t>
      </w:r>
      <w:r w:rsidR="00D85B3A">
        <w:rPr>
          <w:rFonts w:ascii="Times New Roman" w:hAnsi="Times New Roman" w:cs="Times New Roman"/>
          <w:sz w:val="28"/>
          <w:szCs w:val="28"/>
        </w:rPr>
        <w:t xml:space="preserve">  3) limiting</w:t>
      </w:r>
      <w:r w:rsidRPr="00D50F1E">
        <w:rPr>
          <w:rFonts w:ascii="Times New Roman" w:hAnsi="Times New Roman" w:cs="Times New Roman"/>
          <w:sz w:val="28"/>
          <w:szCs w:val="28"/>
        </w:rPr>
        <w:t xml:space="preserve"> impervious areas on development sites in order to preserve space for future large form</w:t>
      </w:r>
      <w:r w:rsidR="009B3E7F">
        <w:rPr>
          <w:rFonts w:ascii="Times New Roman" w:hAnsi="Times New Roman" w:cs="Times New Roman"/>
          <w:sz w:val="28"/>
          <w:szCs w:val="28"/>
        </w:rPr>
        <w:t xml:space="preserve"> trees and for protecting trees;</w:t>
      </w:r>
      <w:r w:rsidRPr="00D50F1E">
        <w:rPr>
          <w:rFonts w:ascii="Times New Roman" w:hAnsi="Times New Roman" w:cs="Times New Roman"/>
          <w:sz w:val="28"/>
          <w:szCs w:val="28"/>
        </w:rPr>
        <w:t xml:space="preserve"> 4) providing setback flexibility so if a developer agrees to additional front setback, rear setbacks</w:t>
      </w:r>
      <w:r w:rsidR="009B3E7F">
        <w:rPr>
          <w:rFonts w:ascii="Times New Roman" w:hAnsi="Times New Roman" w:cs="Times New Roman"/>
          <w:sz w:val="28"/>
          <w:szCs w:val="28"/>
        </w:rPr>
        <w:t xml:space="preserve"> can be correspondingly reduced;</w:t>
      </w:r>
      <w:r w:rsidRPr="00D50F1E">
        <w:rPr>
          <w:rFonts w:ascii="Times New Roman" w:hAnsi="Times New Roman" w:cs="Times New Roman"/>
          <w:sz w:val="28"/>
          <w:szCs w:val="28"/>
        </w:rPr>
        <w:t xml:space="preserve"> 5) tightening up landscaping provisions to encourage tree preservation</w:t>
      </w:r>
      <w:r w:rsidR="009B3E7F">
        <w:rPr>
          <w:rFonts w:ascii="Times New Roman" w:hAnsi="Times New Roman" w:cs="Times New Roman"/>
          <w:sz w:val="28"/>
          <w:szCs w:val="28"/>
        </w:rPr>
        <w:t>,</w:t>
      </w:r>
      <w:r w:rsidRPr="00D50F1E">
        <w:rPr>
          <w:rFonts w:ascii="Times New Roman" w:hAnsi="Times New Roman" w:cs="Times New Roman"/>
          <w:sz w:val="28"/>
          <w:szCs w:val="28"/>
        </w:rPr>
        <w:t xml:space="preserve"> while discouraging </w:t>
      </w:r>
      <w:r w:rsidR="009B3E7F">
        <w:rPr>
          <w:rFonts w:ascii="Times New Roman" w:hAnsi="Times New Roman" w:cs="Times New Roman"/>
          <w:sz w:val="28"/>
          <w:szCs w:val="28"/>
        </w:rPr>
        <w:t>payment in-lieu-of preservation;</w:t>
      </w:r>
      <w:r w:rsidRPr="00D50F1E">
        <w:rPr>
          <w:rFonts w:ascii="Times New Roman" w:hAnsi="Times New Roman" w:cs="Times New Roman"/>
          <w:sz w:val="28"/>
          <w:szCs w:val="28"/>
        </w:rPr>
        <w:t xml:space="preserve"> 6) supporting undulating pattern in</w:t>
      </w:r>
      <w:r w:rsidR="00EA486E">
        <w:rPr>
          <w:rFonts w:ascii="Times New Roman" w:hAnsi="Times New Roman" w:cs="Times New Roman"/>
          <w:sz w:val="28"/>
          <w:szCs w:val="28"/>
        </w:rPr>
        <w:t xml:space="preserve"> building frontage and sidewalk;</w:t>
      </w:r>
      <w:r w:rsidRPr="00D50F1E">
        <w:rPr>
          <w:rFonts w:ascii="Times New Roman" w:hAnsi="Times New Roman" w:cs="Times New Roman"/>
          <w:sz w:val="28"/>
          <w:szCs w:val="28"/>
        </w:rPr>
        <w:t xml:space="preserve"> 7) reserving space in development for </w:t>
      </w:r>
      <w:r w:rsidR="009B3E7F">
        <w:rPr>
          <w:rFonts w:ascii="Times New Roman" w:hAnsi="Times New Roman" w:cs="Times New Roman"/>
          <w:sz w:val="28"/>
          <w:szCs w:val="28"/>
        </w:rPr>
        <w:t>large form trees;</w:t>
      </w:r>
      <w:r w:rsidR="00D85B3A">
        <w:rPr>
          <w:rFonts w:ascii="Times New Roman" w:hAnsi="Times New Roman" w:cs="Times New Roman"/>
          <w:sz w:val="28"/>
          <w:szCs w:val="28"/>
        </w:rPr>
        <w:t xml:space="preserve"> and 8) promoting </w:t>
      </w:r>
      <w:r w:rsidRPr="00D50F1E">
        <w:rPr>
          <w:rFonts w:ascii="Times New Roman" w:hAnsi="Times New Roman" w:cs="Times New Roman"/>
          <w:sz w:val="28"/>
          <w:szCs w:val="28"/>
        </w:rPr>
        <w:t xml:space="preserve"> the use of Transfers of Development Rights </w:t>
      </w:r>
      <w:r w:rsidR="00D85B3A">
        <w:rPr>
          <w:rFonts w:ascii="Times New Roman" w:hAnsi="Times New Roman" w:cs="Times New Roman"/>
          <w:sz w:val="28"/>
          <w:szCs w:val="28"/>
        </w:rPr>
        <w:t>as a means to protect trees.  UFC appreciated that</w:t>
      </w:r>
      <w:r w:rsidRPr="00D50F1E">
        <w:rPr>
          <w:rFonts w:ascii="Times New Roman" w:hAnsi="Times New Roman" w:cs="Times New Roman"/>
          <w:sz w:val="28"/>
          <w:szCs w:val="28"/>
        </w:rPr>
        <w:t xml:space="preserve"> man</w:t>
      </w:r>
      <w:r w:rsidR="00D85B3A">
        <w:rPr>
          <w:rFonts w:ascii="Times New Roman" w:hAnsi="Times New Roman" w:cs="Times New Roman"/>
          <w:sz w:val="28"/>
          <w:szCs w:val="28"/>
        </w:rPr>
        <w:t xml:space="preserve">y portions of this document </w:t>
      </w:r>
      <w:r w:rsidRPr="00D50F1E">
        <w:rPr>
          <w:rFonts w:ascii="Times New Roman" w:hAnsi="Times New Roman" w:cs="Times New Roman"/>
          <w:sz w:val="28"/>
          <w:szCs w:val="28"/>
        </w:rPr>
        <w:t>do provide more gr</w:t>
      </w:r>
      <w:r w:rsidR="00E619A0">
        <w:rPr>
          <w:rFonts w:ascii="Times New Roman" w:hAnsi="Times New Roman" w:cs="Times New Roman"/>
          <w:sz w:val="28"/>
          <w:szCs w:val="28"/>
        </w:rPr>
        <w:t>eenspace than current regulations</w:t>
      </w:r>
      <w:r w:rsidRPr="00D50F1E">
        <w:rPr>
          <w:rFonts w:ascii="Times New Roman" w:hAnsi="Times New Roman" w:cs="Times New Roman"/>
          <w:sz w:val="28"/>
          <w:szCs w:val="28"/>
        </w:rPr>
        <w:t xml:space="preserve">. </w:t>
      </w:r>
    </w:p>
    <w:p w14:paraId="6546FA4B" w14:textId="77777777" w:rsidR="008263B9" w:rsidRPr="005970F4" w:rsidRDefault="00E619A0" w:rsidP="008263B9">
      <w:pPr>
        <w:pStyle w:val="ListParagraph"/>
        <w:numPr>
          <w:ilvl w:val="0"/>
          <w:numId w:val="3"/>
        </w:numPr>
        <w:rPr>
          <w:rFonts w:ascii="Times New Roman" w:hAnsi="Times New Roman" w:cs="Times New Roman"/>
          <w:sz w:val="28"/>
          <w:szCs w:val="28"/>
        </w:rPr>
      </w:pPr>
      <w:r w:rsidRPr="005970F4">
        <w:rPr>
          <w:rFonts w:ascii="Times New Roman" w:hAnsi="Times New Roman" w:cs="Times New Roman"/>
          <w:sz w:val="28"/>
          <w:szCs w:val="28"/>
        </w:rPr>
        <w:t>The Design Overlay Zoning Amendment</w:t>
      </w:r>
      <w:r w:rsidR="00E37A9A" w:rsidRPr="005970F4">
        <w:rPr>
          <w:rFonts w:ascii="Times New Roman" w:hAnsi="Times New Roman" w:cs="Times New Roman"/>
          <w:sz w:val="28"/>
          <w:szCs w:val="28"/>
        </w:rPr>
        <w:t>s</w:t>
      </w:r>
      <w:r w:rsidRPr="005970F4">
        <w:rPr>
          <w:rFonts w:ascii="Times New Roman" w:hAnsi="Times New Roman" w:cs="Times New Roman"/>
          <w:sz w:val="28"/>
          <w:szCs w:val="28"/>
        </w:rPr>
        <w:t xml:space="preserve"> (DOZA) </w:t>
      </w:r>
      <w:r w:rsidR="00E37A9A" w:rsidRPr="005970F4">
        <w:rPr>
          <w:rFonts w:ascii="Times New Roman" w:hAnsi="Times New Roman" w:cs="Times New Roman"/>
          <w:sz w:val="28"/>
          <w:szCs w:val="28"/>
        </w:rPr>
        <w:t>focus</w:t>
      </w:r>
      <w:r w:rsidR="006A7E35" w:rsidRPr="005970F4">
        <w:rPr>
          <w:rFonts w:ascii="Times New Roman" w:hAnsi="Times New Roman" w:cs="Times New Roman"/>
          <w:sz w:val="28"/>
          <w:szCs w:val="28"/>
        </w:rPr>
        <w:t xml:space="preserve"> on guiding the physical form and design of the densest places in Portland.  Phil Nameny of BPS presented the revised draft of DOZA.  BPS </w:t>
      </w:r>
      <w:r w:rsidRPr="005970F4">
        <w:rPr>
          <w:rFonts w:ascii="Times New Roman" w:hAnsi="Times New Roman" w:cs="Times New Roman"/>
          <w:sz w:val="28"/>
          <w:szCs w:val="28"/>
        </w:rPr>
        <w:t xml:space="preserve">hopes that </w:t>
      </w:r>
      <w:r w:rsidR="006A7E35" w:rsidRPr="005970F4">
        <w:rPr>
          <w:rFonts w:ascii="Times New Roman" w:hAnsi="Times New Roman" w:cs="Times New Roman"/>
          <w:sz w:val="28"/>
          <w:szCs w:val="28"/>
        </w:rPr>
        <w:t>the tools of DOZA will encourage tree preservation, native planting and planting of groups of trees</w:t>
      </w:r>
      <w:r w:rsidR="009B3E7F" w:rsidRPr="005970F4">
        <w:rPr>
          <w:rFonts w:ascii="Times New Roman" w:hAnsi="Times New Roman" w:cs="Times New Roman"/>
          <w:sz w:val="28"/>
          <w:szCs w:val="28"/>
        </w:rPr>
        <w:t xml:space="preserve">, </w:t>
      </w:r>
      <w:r w:rsidR="006A7E35" w:rsidRPr="005970F4">
        <w:rPr>
          <w:rFonts w:ascii="Times New Roman" w:hAnsi="Times New Roman" w:cs="Times New Roman"/>
          <w:sz w:val="28"/>
          <w:szCs w:val="28"/>
        </w:rPr>
        <w:t>e</w:t>
      </w:r>
      <w:r w:rsidRPr="005970F4">
        <w:rPr>
          <w:rFonts w:ascii="Times New Roman" w:hAnsi="Times New Roman" w:cs="Times New Roman"/>
          <w:sz w:val="28"/>
          <w:szCs w:val="28"/>
        </w:rPr>
        <w:t xml:space="preserve">specially in east </w:t>
      </w:r>
      <w:r w:rsidR="005970F4" w:rsidRPr="005970F4">
        <w:rPr>
          <w:rFonts w:ascii="Times New Roman" w:hAnsi="Times New Roman" w:cs="Times New Roman"/>
          <w:sz w:val="28"/>
          <w:szCs w:val="28"/>
        </w:rPr>
        <w:t xml:space="preserve">Portland.   DOZA is expected </w:t>
      </w:r>
      <w:proofErr w:type="gramStart"/>
      <w:r w:rsidR="005970F4" w:rsidRPr="005970F4">
        <w:rPr>
          <w:rFonts w:ascii="Times New Roman" w:hAnsi="Times New Roman" w:cs="Times New Roman"/>
          <w:sz w:val="28"/>
          <w:szCs w:val="28"/>
        </w:rPr>
        <w:t>to</w:t>
      </w:r>
      <w:r w:rsidRPr="005970F4">
        <w:rPr>
          <w:rFonts w:ascii="Times New Roman" w:hAnsi="Times New Roman" w:cs="Times New Roman"/>
          <w:sz w:val="28"/>
          <w:szCs w:val="28"/>
        </w:rPr>
        <w:t xml:space="preserve"> </w:t>
      </w:r>
      <w:r w:rsidR="006A7E35" w:rsidRPr="005970F4">
        <w:rPr>
          <w:rFonts w:ascii="Times New Roman" w:hAnsi="Times New Roman" w:cs="Times New Roman"/>
          <w:sz w:val="28"/>
          <w:szCs w:val="28"/>
        </w:rPr>
        <w:t xml:space="preserve"> encourage</w:t>
      </w:r>
      <w:proofErr w:type="gramEnd"/>
      <w:r w:rsidR="006A7E35" w:rsidRPr="005970F4">
        <w:rPr>
          <w:rFonts w:ascii="Times New Roman" w:hAnsi="Times New Roman" w:cs="Times New Roman"/>
          <w:sz w:val="28"/>
          <w:szCs w:val="28"/>
        </w:rPr>
        <w:t xml:space="preserve"> the planting of trees along civic corridors by increasing the </w:t>
      </w:r>
      <w:r w:rsidRPr="005970F4">
        <w:rPr>
          <w:rFonts w:ascii="Times New Roman" w:hAnsi="Times New Roman" w:cs="Times New Roman"/>
          <w:sz w:val="28"/>
          <w:szCs w:val="28"/>
        </w:rPr>
        <w:t xml:space="preserve">building </w:t>
      </w:r>
      <w:r w:rsidR="006A7E35" w:rsidRPr="005970F4">
        <w:rPr>
          <w:rFonts w:ascii="Times New Roman" w:hAnsi="Times New Roman" w:cs="Times New Roman"/>
          <w:sz w:val="28"/>
          <w:szCs w:val="28"/>
        </w:rPr>
        <w:t>setback requirement.  UFC Commissioner</w:t>
      </w:r>
      <w:r w:rsidR="00E37A9A" w:rsidRPr="005970F4">
        <w:rPr>
          <w:rFonts w:ascii="Times New Roman" w:hAnsi="Times New Roman" w:cs="Times New Roman"/>
          <w:sz w:val="28"/>
          <w:szCs w:val="28"/>
        </w:rPr>
        <w:t>s suggested</w:t>
      </w:r>
      <w:r w:rsidR="009B3E7F" w:rsidRPr="005970F4">
        <w:rPr>
          <w:rFonts w:ascii="Times New Roman" w:hAnsi="Times New Roman" w:cs="Times New Roman"/>
          <w:sz w:val="28"/>
          <w:szCs w:val="28"/>
        </w:rPr>
        <w:t xml:space="preserve">   a) </w:t>
      </w:r>
      <w:r w:rsidR="00E37A9A" w:rsidRPr="005970F4">
        <w:rPr>
          <w:rFonts w:ascii="Times New Roman" w:hAnsi="Times New Roman" w:cs="Times New Roman"/>
          <w:sz w:val="28"/>
          <w:szCs w:val="28"/>
        </w:rPr>
        <w:t xml:space="preserve">stronger language </w:t>
      </w:r>
      <w:r w:rsidR="006A7E35" w:rsidRPr="005970F4">
        <w:rPr>
          <w:rFonts w:ascii="Times New Roman" w:hAnsi="Times New Roman" w:cs="Times New Roman"/>
          <w:sz w:val="28"/>
          <w:szCs w:val="28"/>
        </w:rPr>
        <w:t>t</w:t>
      </w:r>
      <w:r w:rsidR="009B3E7F" w:rsidRPr="005970F4">
        <w:rPr>
          <w:rFonts w:ascii="Times New Roman" w:hAnsi="Times New Roman" w:cs="Times New Roman"/>
          <w:sz w:val="28"/>
          <w:szCs w:val="28"/>
        </w:rPr>
        <w:t xml:space="preserve">o “encourage” tree preservation, b) stronger language </w:t>
      </w:r>
      <w:r w:rsidR="008263B9" w:rsidRPr="005970F4">
        <w:rPr>
          <w:rFonts w:ascii="Times New Roman" w:hAnsi="Times New Roman" w:cs="Times New Roman"/>
          <w:sz w:val="28"/>
          <w:szCs w:val="28"/>
        </w:rPr>
        <w:t xml:space="preserve">to </w:t>
      </w:r>
      <w:r w:rsidR="005970F4">
        <w:rPr>
          <w:rFonts w:ascii="Times New Roman" w:hAnsi="Times New Roman" w:cs="Times New Roman"/>
          <w:sz w:val="28"/>
          <w:szCs w:val="28"/>
        </w:rPr>
        <w:t>address</w:t>
      </w:r>
      <w:r w:rsidR="009B3E7F" w:rsidRPr="005970F4">
        <w:rPr>
          <w:rFonts w:ascii="Times New Roman" w:hAnsi="Times New Roman" w:cs="Times New Roman"/>
          <w:sz w:val="28"/>
          <w:szCs w:val="28"/>
        </w:rPr>
        <w:t xml:space="preserve"> the need for adequate rooting space to grow healthy trees, c) </w:t>
      </w:r>
      <w:r w:rsidR="008263B9" w:rsidRPr="005970F4">
        <w:rPr>
          <w:rFonts w:ascii="Times New Roman" w:hAnsi="Times New Roman" w:cs="Times New Roman"/>
          <w:sz w:val="28"/>
          <w:szCs w:val="28"/>
        </w:rPr>
        <w:t xml:space="preserve">some language to clarify the </w:t>
      </w:r>
      <w:r w:rsidR="005970F4">
        <w:rPr>
          <w:rFonts w:ascii="Times New Roman" w:hAnsi="Times New Roman" w:cs="Times New Roman"/>
          <w:sz w:val="28"/>
          <w:szCs w:val="28"/>
        </w:rPr>
        <w:t xml:space="preserve">environmental </w:t>
      </w:r>
      <w:r w:rsidR="008263B9" w:rsidRPr="005970F4">
        <w:rPr>
          <w:rFonts w:ascii="Times New Roman" w:hAnsi="Times New Roman" w:cs="Times New Roman"/>
          <w:sz w:val="28"/>
          <w:szCs w:val="28"/>
        </w:rPr>
        <w:t>importance of trees on the south and western side of buildings.</w:t>
      </w:r>
    </w:p>
    <w:p w14:paraId="6EFD057B" w14:textId="77777777" w:rsidR="00E619A0" w:rsidRPr="008263B9" w:rsidRDefault="008263B9" w:rsidP="008263B9">
      <w:pPr>
        <w:pStyle w:val="ListParagraph"/>
        <w:ind w:left="855"/>
        <w:rPr>
          <w:rFonts w:ascii="Times New Roman" w:hAnsi="Times New Roman" w:cs="Times New Roman"/>
          <w:sz w:val="28"/>
          <w:szCs w:val="28"/>
        </w:rPr>
      </w:pPr>
      <w:r w:rsidRPr="008263B9">
        <w:rPr>
          <w:rFonts w:ascii="Times New Roman" w:hAnsi="Times New Roman" w:cs="Times New Roman"/>
          <w:sz w:val="28"/>
          <w:szCs w:val="28"/>
        </w:rPr>
        <w:t xml:space="preserve"> </w:t>
      </w:r>
      <w:r w:rsidR="006A7E35" w:rsidRPr="008263B9">
        <w:rPr>
          <w:rFonts w:ascii="Times New Roman" w:hAnsi="Times New Roman" w:cs="Times New Roman"/>
          <w:sz w:val="28"/>
          <w:szCs w:val="28"/>
        </w:rPr>
        <w:t xml:space="preserve">  </w:t>
      </w:r>
    </w:p>
    <w:p w14:paraId="7BC831A5" w14:textId="662520A0" w:rsidR="006A7E35" w:rsidRPr="00E619A0" w:rsidRDefault="006A7E35" w:rsidP="00E619A0">
      <w:pPr>
        <w:pStyle w:val="ListParagraph"/>
        <w:numPr>
          <w:ilvl w:val="0"/>
          <w:numId w:val="3"/>
        </w:numPr>
        <w:rPr>
          <w:rFonts w:ascii="Times New Roman" w:hAnsi="Times New Roman" w:cs="Times New Roman"/>
          <w:sz w:val="28"/>
          <w:szCs w:val="28"/>
        </w:rPr>
      </w:pPr>
      <w:r w:rsidRPr="00E619A0">
        <w:rPr>
          <w:rFonts w:ascii="Times New Roman" w:hAnsi="Times New Roman" w:cs="Times New Roman"/>
          <w:sz w:val="28"/>
          <w:szCs w:val="28"/>
        </w:rPr>
        <w:lastRenderedPageBreak/>
        <w:t>The His</w:t>
      </w:r>
      <w:r w:rsidR="005970F4">
        <w:rPr>
          <w:rFonts w:ascii="Times New Roman" w:hAnsi="Times New Roman" w:cs="Times New Roman"/>
          <w:sz w:val="28"/>
          <w:szCs w:val="28"/>
        </w:rPr>
        <w:t>toric Resource Code Program m</w:t>
      </w:r>
      <w:r w:rsidR="008263B9">
        <w:rPr>
          <w:rFonts w:ascii="Times New Roman" w:hAnsi="Times New Roman" w:cs="Times New Roman"/>
          <w:sz w:val="28"/>
          <w:szCs w:val="28"/>
        </w:rPr>
        <w:t xml:space="preserve">anager, </w:t>
      </w:r>
      <w:r w:rsidRPr="00E619A0">
        <w:rPr>
          <w:rFonts w:ascii="Times New Roman" w:hAnsi="Times New Roman" w:cs="Times New Roman"/>
          <w:sz w:val="28"/>
          <w:szCs w:val="28"/>
        </w:rPr>
        <w:t xml:space="preserve">Brandon </w:t>
      </w:r>
      <w:proofErr w:type="spellStart"/>
      <w:r w:rsidRPr="00E619A0">
        <w:rPr>
          <w:rFonts w:ascii="Times New Roman" w:hAnsi="Times New Roman" w:cs="Times New Roman"/>
          <w:sz w:val="28"/>
          <w:szCs w:val="28"/>
        </w:rPr>
        <w:t>Spenceter-</w:t>
      </w:r>
      <w:proofErr w:type="gramStart"/>
      <w:r w:rsidRPr="00E619A0">
        <w:rPr>
          <w:rFonts w:ascii="Times New Roman" w:hAnsi="Times New Roman" w:cs="Times New Roman"/>
          <w:sz w:val="28"/>
          <w:szCs w:val="28"/>
        </w:rPr>
        <w:t>Hartle</w:t>
      </w:r>
      <w:proofErr w:type="spellEnd"/>
      <w:r w:rsidRPr="00E619A0">
        <w:rPr>
          <w:rFonts w:ascii="Times New Roman" w:hAnsi="Times New Roman" w:cs="Times New Roman"/>
          <w:sz w:val="28"/>
          <w:szCs w:val="28"/>
        </w:rPr>
        <w:t xml:space="preserve">  </w:t>
      </w:r>
      <w:r w:rsidR="008263B9">
        <w:rPr>
          <w:rFonts w:ascii="Times New Roman" w:hAnsi="Times New Roman" w:cs="Times New Roman"/>
          <w:sz w:val="28"/>
          <w:szCs w:val="28"/>
        </w:rPr>
        <w:t>of</w:t>
      </w:r>
      <w:proofErr w:type="gramEnd"/>
      <w:r w:rsidR="008263B9">
        <w:rPr>
          <w:rFonts w:ascii="Times New Roman" w:hAnsi="Times New Roman" w:cs="Times New Roman"/>
          <w:sz w:val="28"/>
          <w:szCs w:val="28"/>
        </w:rPr>
        <w:t xml:space="preserve"> </w:t>
      </w:r>
      <w:r w:rsidRPr="00E619A0">
        <w:rPr>
          <w:rFonts w:ascii="Times New Roman" w:hAnsi="Times New Roman" w:cs="Times New Roman"/>
          <w:sz w:val="28"/>
          <w:szCs w:val="28"/>
        </w:rPr>
        <w:t>BPS</w:t>
      </w:r>
      <w:r w:rsidR="008263B9">
        <w:rPr>
          <w:rFonts w:ascii="Times New Roman" w:hAnsi="Times New Roman" w:cs="Times New Roman"/>
          <w:sz w:val="28"/>
          <w:szCs w:val="28"/>
        </w:rPr>
        <w:t xml:space="preserve">, </w:t>
      </w:r>
      <w:r w:rsidRPr="00E619A0">
        <w:rPr>
          <w:rFonts w:ascii="Times New Roman" w:hAnsi="Times New Roman" w:cs="Times New Roman"/>
          <w:sz w:val="28"/>
          <w:szCs w:val="28"/>
        </w:rPr>
        <w:t xml:space="preserve"> outlined the current draft proposal that would result in changes to the zoning code</w:t>
      </w:r>
      <w:r w:rsidR="005970F4">
        <w:rPr>
          <w:rFonts w:ascii="Times New Roman" w:hAnsi="Times New Roman" w:cs="Times New Roman"/>
          <w:sz w:val="28"/>
          <w:szCs w:val="28"/>
        </w:rPr>
        <w:t>. These changes</w:t>
      </w:r>
      <w:r w:rsidRPr="00E619A0">
        <w:rPr>
          <w:rFonts w:ascii="Times New Roman" w:hAnsi="Times New Roman" w:cs="Times New Roman"/>
          <w:sz w:val="28"/>
          <w:szCs w:val="28"/>
        </w:rPr>
        <w:t xml:space="preserve"> could allow Portland’s hist</w:t>
      </w:r>
      <w:r w:rsidR="008263B9">
        <w:rPr>
          <w:rFonts w:ascii="Times New Roman" w:hAnsi="Times New Roman" w:cs="Times New Roman"/>
          <w:sz w:val="28"/>
          <w:szCs w:val="28"/>
        </w:rPr>
        <w:t xml:space="preserve">oric places to tell more </w:t>
      </w:r>
      <w:r w:rsidRPr="00E619A0">
        <w:rPr>
          <w:rFonts w:ascii="Times New Roman" w:hAnsi="Times New Roman" w:cs="Times New Roman"/>
          <w:sz w:val="28"/>
          <w:szCs w:val="28"/>
        </w:rPr>
        <w:t>stories</w:t>
      </w:r>
      <w:r w:rsidR="008263B9">
        <w:rPr>
          <w:rFonts w:ascii="Times New Roman" w:hAnsi="Times New Roman" w:cs="Times New Roman"/>
          <w:sz w:val="28"/>
          <w:szCs w:val="28"/>
        </w:rPr>
        <w:t xml:space="preserve"> about the many diverse peoples of Portland’s past</w:t>
      </w:r>
      <w:r w:rsidR="00E57300">
        <w:rPr>
          <w:rFonts w:ascii="Times New Roman" w:hAnsi="Times New Roman" w:cs="Times New Roman"/>
          <w:sz w:val="28"/>
          <w:szCs w:val="28"/>
        </w:rPr>
        <w:t xml:space="preserve">, </w:t>
      </w:r>
      <w:r w:rsidR="005970F4">
        <w:rPr>
          <w:rFonts w:ascii="Times New Roman" w:hAnsi="Times New Roman" w:cs="Times New Roman"/>
          <w:sz w:val="28"/>
          <w:szCs w:val="28"/>
        </w:rPr>
        <w:t>could</w:t>
      </w:r>
      <w:r w:rsidRPr="00E619A0">
        <w:rPr>
          <w:rFonts w:ascii="Times New Roman" w:hAnsi="Times New Roman" w:cs="Times New Roman"/>
          <w:sz w:val="28"/>
          <w:szCs w:val="28"/>
        </w:rPr>
        <w:t xml:space="preserve"> be adapted for</w:t>
      </w:r>
      <w:r w:rsidR="005970F4">
        <w:rPr>
          <w:rFonts w:ascii="Times New Roman" w:hAnsi="Times New Roman" w:cs="Times New Roman"/>
          <w:sz w:val="28"/>
          <w:szCs w:val="28"/>
        </w:rPr>
        <w:t xml:space="preserve"> changing community needs and </w:t>
      </w:r>
      <w:r w:rsidRPr="00E619A0">
        <w:rPr>
          <w:rFonts w:ascii="Times New Roman" w:hAnsi="Times New Roman" w:cs="Times New Roman"/>
          <w:sz w:val="28"/>
          <w:szCs w:val="28"/>
        </w:rPr>
        <w:t xml:space="preserve"> </w:t>
      </w:r>
      <w:r w:rsidR="005970F4">
        <w:rPr>
          <w:rFonts w:ascii="Times New Roman" w:hAnsi="Times New Roman" w:cs="Times New Roman"/>
          <w:sz w:val="28"/>
          <w:szCs w:val="28"/>
        </w:rPr>
        <w:t xml:space="preserve">could </w:t>
      </w:r>
      <w:r w:rsidRPr="00E619A0">
        <w:rPr>
          <w:rFonts w:ascii="Times New Roman" w:hAnsi="Times New Roman" w:cs="Times New Roman"/>
          <w:sz w:val="28"/>
          <w:szCs w:val="28"/>
        </w:rPr>
        <w:t>bette</w:t>
      </w:r>
      <w:r w:rsidR="005970F4">
        <w:rPr>
          <w:rFonts w:ascii="Times New Roman" w:hAnsi="Times New Roman" w:cs="Times New Roman"/>
          <w:sz w:val="28"/>
          <w:szCs w:val="28"/>
        </w:rPr>
        <w:t>r protect these neighborhood resources</w:t>
      </w:r>
      <w:r w:rsidRPr="00E619A0">
        <w:rPr>
          <w:rFonts w:ascii="Times New Roman" w:hAnsi="Times New Roman" w:cs="Times New Roman"/>
          <w:sz w:val="28"/>
          <w:szCs w:val="28"/>
        </w:rPr>
        <w:t xml:space="preserve"> for future generations. Two issues raised by UFC Commissioners  were: 1) challenges to trees when historic houses are moved from one site to another (tree pruning </w:t>
      </w:r>
      <w:r w:rsidR="008263B9">
        <w:rPr>
          <w:rFonts w:ascii="Times New Roman" w:hAnsi="Times New Roman" w:cs="Times New Roman"/>
          <w:sz w:val="28"/>
          <w:szCs w:val="28"/>
        </w:rPr>
        <w:t xml:space="preserve">is often </w:t>
      </w:r>
      <w:r w:rsidRPr="00E619A0">
        <w:rPr>
          <w:rFonts w:ascii="Times New Roman" w:hAnsi="Times New Roman" w:cs="Times New Roman"/>
          <w:sz w:val="28"/>
          <w:szCs w:val="28"/>
        </w:rPr>
        <w:t>necessary to move a house down a street</w:t>
      </w:r>
      <w:r w:rsidR="00E37A9A">
        <w:rPr>
          <w:rFonts w:ascii="Times New Roman" w:hAnsi="Times New Roman" w:cs="Times New Roman"/>
          <w:sz w:val="28"/>
          <w:szCs w:val="28"/>
        </w:rPr>
        <w:t xml:space="preserve">), and 2) </w:t>
      </w:r>
      <w:r w:rsidR="008263B9">
        <w:rPr>
          <w:rFonts w:ascii="Times New Roman" w:hAnsi="Times New Roman" w:cs="Times New Roman"/>
          <w:sz w:val="28"/>
          <w:szCs w:val="28"/>
        </w:rPr>
        <w:t>current</w:t>
      </w:r>
      <w:r w:rsidR="005970F4">
        <w:rPr>
          <w:rFonts w:ascii="Times New Roman" w:hAnsi="Times New Roman" w:cs="Times New Roman"/>
          <w:sz w:val="28"/>
          <w:szCs w:val="28"/>
        </w:rPr>
        <w:t xml:space="preserve"> requirements requiring</w:t>
      </w:r>
      <w:r w:rsidRPr="00E619A0">
        <w:rPr>
          <w:rFonts w:ascii="Times New Roman" w:hAnsi="Times New Roman" w:cs="Times New Roman"/>
          <w:sz w:val="28"/>
          <w:szCs w:val="28"/>
        </w:rPr>
        <w:t xml:space="preserve"> replanti</w:t>
      </w:r>
      <w:r w:rsidR="005970F4">
        <w:rPr>
          <w:rFonts w:ascii="Times New Roman" w:hAnsi="Times New Roman" w:cs="Times New Roman"/>
          <w:sz w:val="28"/>
          <w:szCs w:val="28"/>
        </w:rPr>
        <w:t>ng of tree selections that were used in the past but</w:t>
      </w:r>
      <w:r w:rsidR="008263B9">
        <w:rPr>
          <w:rFonts w:ascii="Times New Roman" w:hAnsi="Times New Roman" w:cs="Times New Roman"/>
          <w:sz w:val="28"/>
          <w:szCs w:val="28"/>
        </w:rPr>
        <w:t xml:space="preserve"> are</w:t>
      </w:r>
      <w:r w:rsidR="005970F4">
        <w:rPr>
          <w:rFonts w:ascii="Times New Roman" w:hAnsi="Times New Roman" w:cs="Times New Roman"/>
          <w:sz w:val="28"/>
          <w:szCs w:val="28"/>
        </w:rPr>
        <w:t xml:space="preserve"> now</w:t>
      </w:r>
      <w:r w:rsidR="00E619A0">
        <w:rPr>
          <w:rFonts w:ascii="Times New Roman" w:hAnsi="Times New Roman" w:cs="Times New Roman"/>
          <w:sz w:val="28"/>
          <w:szCs w:val="28"/>
        </w:rPr>
        <w:t xml:space="preserve"> </w:t>
      </w:r>
      <w:r w:rsidRPr="00E619A0">
        <w:rPr>
          <w:rFonts w:ascii="Times New Roman" w:hAnsi="Times New Roman" w:cs="Times New Roman"/>
          <w:sz w:val="28"/>
          <w:szCs w:val="28"/>
        </w:rPr>
        <w:t xml:space="preserve">considered </w:t>
      </w:r>
      <w:r w:rsidR="00BC05E6">
        <w:rPr>
          <w:rFonts w:ascii="Times New Roman" w:hAnsi="Times New Roman" w:cs="Times New Roman"/>
          <w:sz w:val="28"/>
          <w:szCs w:val="28"/>
        </w:rPr>
        <w:t xml:space="preserve">unsuitable for arboricultural reasons (i.e. invasive, overplanted, pest-prone).  </w:t>
      </w:r>
      <w:r w:rsidRPr="00E619A0">
        <w:rPr>
          <w:rFonts w:ascii="Times New Roman" w:hAnsi="Times New Roman" w:cs="Times New Roman"/>
          <w:sz w:val="28"/>
          <w:szCs w:val="28"/>
        </w:rPr>
        <w:t xml:space="preserve"> </w:t>
      </w:r>
    </w:p>
    <w:p w14:paraId="4A2591C9" w14:textId="39618F9D" w:rsidR="006A7E35" w:rsidRDefault="006A7E35" w:rsidP="006A7E35">
      <w:pPr>
        <w:rPr>
          <w:rFonts w:ascii="Times New Roman" w:hAnsi="Times New Roman" w:cs="Times New Roman"/>
          <w:sz w:val="28"/>
          <w:szCs w:val="28"/>
        </w:rPr>
      </w:pPr>
      <w:r w:rsidRPr="000F4EB5">
        <w:rPr>
          <w:rFonts w:ascii="Times New Roman" w:hAnsi="Times New Roman" w:cs="Times New Roman"/>
          <w:sz w:val="28"/>
          <w:szCs w:val="28"/>
        </w:rPr>
        <w:t>A priority f</w:t>
      </w:r>
      <w:r w:rsidR="00BC05E6">
        <w:rPr>
          <w:rFonts w:ascii="Times New Roman" w:hAnsi="Times New Roman" w:cs="Times New Roman"/>
          <w:sz w:val="28"/>
          <w:szCs w:val="28"/>
        </w:rPr>
        <w:t>or UFC</w:t>
      </w:r>
      <w:r w:rsidRPr="000F4EB5">
        <w:rPr>
          <w:rFonts w:ascii="Times New Roman" w:hAnsi="Times New Roman" w:cs="Times New Roman"/>
          <w:sz w:val="28"/>
          <w:szCs w:val="28"/>
        </w:rPr>
        <w:t xml:space="preserve"> was to make recommendations to City Council regarding the portion of Title 11 Tree Code scheduled to sunset on December 31, 2019.  The portion specified the</w:t>
      </w:r>
      <w:r w:rsidR="00BC05E6">
        <w:rPr>
          <w:rFonts w:ascii="Times New Roman" w:hAnsi="Times New Roman" w:cs="Times New Roman"/>
          <w:sz w:val="28"/>
          <w:szCs w:val="28"/>
        </w:rPr>
        <w:t xml:space="preserve"> higher mitigation fee in-lieu-</w:t>
      </w:r>
      <w:r w:rsidRPr="000F4EB5">
        <w:rPr>
          <w:rFonts w:ascii="Times New Roman" w:hAnsi="Times New Roman" w:cs="Times New Roman"/>
          <w:sz w:val="28"/>
          <w:szCs w:val="28"/>
        </w:rPr>
        <w:t xml:space="preserve">of </w:t>
      </w:r>
      <w:r w:rsidR="00BC05E6">
        <w:rPr>
          <w:rFonts w:ascii="Times New Roman" w:hAnsi="Times New Roman" w:cs="Times New Roman"/>
          <w:sz w:val="28"/>
          <w:szCs w:val="28"/>
        </w:rPr>
        <w:t>-</w:t>
      </w:r>
      <w:r w:rsidRPr="000F4EB5">
        <w:rPr>
          <w:rFonts w:ascii="Times New Roman" w:hAnsi="Times New Roman" w:cs="Times New Roman"/>
          <w:sz w:val="28"/>
          <w:szCs w:val="28"/>
        </w:rPr>
        <w:t>preservation for tree 36” or larger in developm</w:t>
      </w:r>
      <w:r w:rsidR="00E619A0">
        <w:rPr>
          <w:rFonts w:ascii="Times New Roman" w:hAnsi="Times New Roman" w:cs="Times New Roman"/>
          <w:sz w:val="28"/>
          <w:szCs w:val="28"/>
        </w:rPr>
        <w:t xml:space="preserve">ent situations.   In June, Emily Sandy and </w:t>
      </w:r>
      <w:r w:rsidR="005970F4">
        <w:rPr>
          <w:rFonts w:ascii="Times New Roman" w:hAnsi="Times New Roman" w:cs="Times New Roman"/>
          <w:sz w:val="28"/>
          <w:szCs w:val="28"/>
        </w:rPr>
        <w:t>Stephanie Beckma</w:t>
      </w:r>
      <w:r w:rsidR="000F7212">
        <w:rPr>
          <w:rFonts w:ascii="Times New Roman" w:hAnsi="Times New Roman" w:cs="Times New Roman"/>
          <w:sz w:val="28"/>
          <w:szCs w:val="28"/>
        </w:rPr>
        <w:t>n</w:t>
      </w:r>
      <w:r w:rsidR="00E619A0">
        <w:rPr>
          <w:rFonts w:ascii="Times New Roman" w:hAnsi="Times New Roman" w:cs="Times New Roman"/>
          <w:sz w:val="28"/>
          <w:szCs w:val="28"/>
        </w:rPr>
        <w:t xml:space="preserve"> from Portland Bureau of Development Services (BDS) </w:t>
      </w:r>
      <w:r w:rsidRPr="000F4EB5">
        <w:rPr>
          <w:rFonts w:ascii="Times New Roman" w:hAnsi="Times New Roman" w:cs="Times New Roman"/>
          <w:sz w:val="28"/>
          <w:szCs w:val="28"/>
        </w:rPr>
        <w:t>shared data they had collected</w:t>
      </w:r>
      <w:r w:rsidR="00E619A0">
        <w:rPr>
          <w:rFonts w:ascii="Times New Roman" w:hAnsi="Times New Roman" w:cs="Times New Roman"/>
          <w:sz w:val="28"/>
          <w:szCs w:val="28"/>
        </w:rPr>
        <w:t xml:space="preserve"> relative to </w:t>
      </w:r>
      <w:proofErr w:type="gramStart"/>
      <w:r w:rsidR="00E619A0">
        <w:rPr>
          <w:rFonts w:ascii="Times New Roman" w:hAnsi="Times New Roman" w:cs="Times New Roman"/>
          <w:sz w:val="28"/>
          <w:szCs w:val="28"/>
        </w:rPr>
        <w:t>whether or not</w:t>
      </w:r>
      <w:proofErr w:type="gramEnd"/>
      <w:r w:rsidR="00E619A0">
        <w:rPr>
          <w:rFonts w:ascii="Times New Roman" w:hAnsi="Times New Roman" w:cs="Times New Roman"/>
          <w:sz w:val="28"/>
          <w:szCs w:val="28"/>
        </w:rPr>
        <w:t xml:space="preserve"> the</w:t>
      </w:r>
      <w:r w:rsidRPr="000F4EB5">
        <w:rPr>
          <w:rFonts w:ascii="Times New Roman" w:hAnsi="Times New Roman" w:cs="Times New Roman"/>
          <w:sz w:val="28"/>
          <w:szCs w:val="28"/>
        </w:rPr>
        <w:t xml:space="preserve"> </w:t>
      </w:r>
      <w:r w:rsidR="00BC05E6">
        <w:rPr>
          <w:rFonts w:ascii="Times New Roman" w:hAnsi="Times New Roman" w:cs="Times New Roman"/>
          <w:sz w:val="28"/>
          <w:szCs w:val="28"/>
        </w:rPr>
        <w:t>higher mitigation fee</w:t>
      </w:r>
      <w:r w:rsidRPr="000F4EB5">
        <w:rPr>
          <w:rFonts w:ascii="Times New Roman" w:hAnsi="Times New Roman" w:cs="Times New Roman"/>
          <w:sz w:val="28"/>
          <w:szCs w:val="28"/>
        </w:rPr>
        <w:t xml:space="preserve"> result</w:t>
      </w:r>
      <w:r w:rsidR="00E619A0">
        <w:rPr>
          <w:rFonts w:ascii="Times New Roman" w:hAnsi="Times New Roman" w:cs="Times New Roman"/>
          <w:sz w:val="28"/>
          <w:szCs w:val="28"/>
        </w:rPr>
        <w:t>ed</w:t>
      </w:r>
      <w:r w:rsidRPr="000F4EB5">
        <w:rPr>
          <w:rFonts w:ascii="Times New Roman" w:hAnsi="Times New Roman" w:cs="Times New Roman"/>
          <w:sz w:val="28"/>
          <w:szCs w:val="28"/>
        </w:rPr>
        <w:t xml:space="preserve"> in preservation of more large trees. The data was insufficient to draw clear conclusions.  More data was </w:t>
      </w:r>
      <w:r w:rsidR="00BC05E6">
        <w:rPr>
          <w:rFonts w:ascii="Times New Roman" w:hAnsi="Times New Roman" w:cs="Times New Roman"/>
          <w:sz w:val="28"/>
          <w:szCs w:val="28"/>
        </w:rPr>
        <w:t xml:space="preserve">later </w:t>
      </w:r>
      <w:r w:rsidRPr="000F4EB5">
        <w:rPr>
          <w:rFonts w:ascii="Times New Roman" w:hAnsi="Times New Roman" w:cs="Times New Roman"/>
          <w:sz w:val="28"/>
          <w:szCs w:val="28"/>
        </w:rPr>
        <w:t xml:space="preserve">assembled by BDS and shared with Planning and Sustainability Commission (PSC) and </w:t>
      </w:r>
      <w:r w:rsidR="00BC05E6">
        <w:rPr>
          <w:rFonts w:ascii="Times New Roman" w:hAnsi="Times New Roman" w:cs="Times New Roman"/>
          <w:sz w:val="28"/>
          <w:szCs w:val="28"/>
        </w:rPr>
        <w:t>UFC</w:t>
      </w:r>
      <w:r w:rsidRPr="000F4EB5">
        <w:rPr>
          <w:rFonts w:ascii="Times New Roman" w:hAnsi="Times New Roman" w:cs="Times New Roman"/>
          <w:sz w:val="28"/>
          <w:szCs w:val="28"/>
        </w:rPr>
        <w:t xml:space="preserve"> at public hearings in September and October.  Extensive </w:t>
      </w:r>
      <w:r w:rsidR="00BC05E6">
        <w:rPr>
          <w:rFonts w:ascii="Times New Roman" w:hAnsi="Times New Roman" w:cs="Times New Roman"/>
          <w:sz w:val="28"/>
          <w:szCs w:val="28"/>
        </w:rPr>
        <w:t xml:space="preserve">public </w:t>
      </w:r>
      <w:r w:rsidRPr="000F4EB5">
        <w:rPr>
          <w:rFonts w:ascii="Times New Roman" w:hAnsi="Times New Roman" w:cs="Times New Roman"/>
          <w:sz w:val="28"/>
          <w:szCs w:val="28"/>
        </w:rPr>
        <w:t>testimony was also submitted to BDS in December on this item and another</w:t>
      </w:r>
      <w:r w:rsidR="00BC05E6">
        <w:rPr>
          <w:rFonts w:ascii="Times New Roman" w:hAnsi="Times New Roman" w:cs="Times New Roman"/>
          <w:sz w:val="28"/>
          <w:szCs w:val="28"/>
        </w:rPr>
        <w:t xml:space="preserve"> one </w:t>
      </w:r>
      <w:r w:rsidRPr="000F4EB5">
        <w:rPr>
          <w:rFonts w:ascii="Times New Roman" w:hAnsi="Times New Roman" w:cs="Times New Roman"/>
          <w:sz w:val="28"/>
          <w:szCs w:val="28"/>
        </w:rPr>
        <w:t>recommended by PSC (to remove the current exemption for several building zones from the Tree Code</w:t>
      </w:r>
      <w:r w:rsidR="00BC6636">
        <w:rPr>
          <w:rFonts w:ascii="Times New Roman" w:hAnsi="Times New Roman" w:cs="Times New Roman"/>
          <w:sz w:val="28"/>
          <w:szCs w:val="28"/>
        </w:rPr>
        <w:t>)</w:t>
      </w:r>
      <w:r w:rsidRPr="000F4EB5">
        <w:rPr>
          <w:rFonts w:ascii="Times New Roman" w:hAnsi="Times New Roman" w:cs="Times New Roman"/>
          <w:sz w:val="28"/>
          <w:szCs w:val="28"/>
        </w:rPr>
        <w:t>. This matter was not resolved by City Council in 2019 due to th</w:t>
      </w:r>
      <w:r w:rsidR="00BC05E6">
        <w:rPr>
          <w:rFonts w:ascii="Times New Roman" w:hAnsi="Times New Roman" w:cs="Times New Roman"/>
          <w:sz w:val="28"/>
          <w:szCs w:val="28"/>
        </w:rPr>
        <w:t>e high level of</w:t>
      </w:r>
      <w:r w:rsidR="00BC6636">
        <w:rPr>
          <w:rFonts w:ascii="Times New Roman" w:hAnsi="Times New Roman" w:cs="Times New Roman"/>
          <w:sz w:val="28"/>
          <w:szCs w:val="28"/>
        </w:rPr>
        <w:t xml:space="preserve"> public interest and the need for</w:t>
      </w:r>
      <w:r w:rsidR="00BC05E6">
        <w:rPr>
          <w:rFonts w:ascii="Times New Roman" w:hAnsi="Times New Roman" w:cs="Times New Roman"/>
          <w:sz w:val="28"/>
          <w:szCs w:val="28"/>
        </w:rPr>
        <w:t xml:space="preserve"> more time to work out an acceptable solution. </w:t>
      </w:r>
      <w:r w:rsidRPr="000F4EB5">
        <w:rPr>
          <w:rFonts w:ascii="Times New Roman" w:hAnsi="Times New Roman" w:cs="Times New Roman"/>
          <w:sz w:val="28"/>
          <w:szCs w:val="28"/>
        </w:rPr>
        <w:t xml:space="preserve"> </w:t>
      </w:r>
    </w:p>
    <w:p w14:paraId="1E5695D4" w14:textId="77777777" w:rsidR="00C0653D" w:rsidRPr="000F4EB5" w:rsidRDefault="00C0653D" w:rsidP="006A7E35">
      <w:pPr>
        <w:rPr>
          <w:rFonts w:ascii="Times New Roman" w:hAnsi="Times New Roman" w:cs="Times New Roman"/>
          <w:sz w:val="28"/>
          <w:szCs w:val="28"/>
        </w:rPr>
      </w:pPr>
    </w:p>
    <w:p w14:paraId="7C97AE01" w14:textId="7106DC35" w:rsidR="00C0653D" w:rsidRDefault="006A7E35" w:rsidP="006A7E35">
      <w:pPr>
        <w:jc w:val="both"/>
        <w:rPr>
          <w:rFonts w:ascii="Times New Roman" w:hAnsi="Times New Roman" w:cs="Times New Roman"/>
          <w:sz w:val="28"/>
          <w:szCs w:val="28"/>
        </w:rPr>
      </w:pPr>
      <w:r w:rsidRPr="000F4EB5">
        <w:rPr>
          <w:rFonts w:ascii="Times New Roman" w:hAnsi="Times New Roman" w:cs="Times New Roman"/>
          <w:sz w:val="28"/>
          <w:szCs w:val="28"/>
        </w:rPr>
        <w:t xml:space="preserve">Two Title 11 changes that were </w:t>
      </w:r>
      <w:r w:rsidR="004C5645">
        <w:rPr>
          <w:rFonts w:ascii="Times New Roman" w:hAnsi="Times New Roman" w:cs="Times New Roman"/>
          <w:sz w:val="28"/>
          <w:szCs w:val="28"/>
        </w:rPr>
        <w:t xml:space="preserve">proposed by PP&amp;R Urban Forestry, </w:t>
      </w:r>
      <w:r w:rsidRPr="000F4EB5">
        <w:rPr>
          <w:rFonts w:ascii="Times New Roman" w:hAnsi="Times New Roman" w:cs="Times New Roman"/>
          <w:sz w:val="28"/>
          <w:szCs w:val="28"/>
        </w:rPr>
        <w:t xml:space="preserve">discussed and </w:t>
      </w:r>
      <w:r w:rsidR="004C5645">
        <w:rPr>
          <w:rFonts w:ascii="Times New Roman" w:hAnsi="Times New Roman" w:cs="Times New Roman"/>
          <w:sz w:val="28"/>
          <w:szCs w:val="28"/>
        </w:rPr>
        <w:t>recommended by the UFC,</w:t>
      </w:r>
      <w:r w:rsidR="00E37A9A">
        <w:rPr>
          <w:rFonts w:ascii="Times New Roman" w:hAnsi="Times New Roman" w:cs="Times New Roman"/>
          <w:sz w:val="28"/>
          <w:szCs w:val="28"/>
        </w:rPr>
        <w:t xml:space="preserve"> </w:t>
      </w:r>
      <w:r w:rsidRPr="000F4EB5">
        <w:rPr>
          <w:rFonts w:ascii="Times New Roman" w:hAnsi="Times New Roman" w:cs="Times New Roman"/>
          <w:sz w:val="28"/>
          <w:szCs w:val="28"/>
        </w:rPr>
        <w:t xml:space="preserve">and </w:t>
      </w:r>
      <w:r w:rsidR="004C5645">
        <w:rPr>
          <w:rFonts w:ascii="Times New Roman" w:hAnsi="Times New Roman" w:cs="Times New Roman"/>
          <w:sz w:val="28"/>
          <w:szCs w:val="28"/>
        </w:rPr>
        <w:t>adopted</w:t>
      </w:r>
      <w:r w:rsidR="004C5645" w:rsidRPr="000F4EB5">
        <w:rPr>
          <w:rFonts w:ascii="Times New Roman" w:hAnsi="Times New Roman" w:cs="Times New Roman"/>
          <w:sz w:val="28"/>
          <w:szCs w:val="28"/>
        </w:rPr>
        <w:t xml:space="preserve"> </w:t>
      </w:r>
      <w:r w:rsidR="00FD64A9">
        <w:rPr>
          <w:rFonts w:ascii="Times New Roman" w:hAnsi="Times New Roman" w:cs="Times New Roman"/>
          <w:sz w:val="28"/>
          <w:szCs w:val="28"/>
        </w:rPr>
        <w:t xml:space="preserve">by </w:t>
      </w:r>
      <w:r w:rsidRPr="000F4EB5">
        <w:rPr>
          <w:rFonts w:ascii="Times New Roman" w:hAnsi="Times New Roman" w:cs="Times New Roman"/>
          <w:sz w:val="28"/>
          <w:szCs w:val="28"/>
        </w:rPr>
        <w:t>City Council</w:t>
      </w:r>
      <w:r w:rsidR="00BC05E6">
        <w:rPr>
          <w:rFonts w:ascii="Times New Roman" w:hAnsi="Times New Roman" w:cs="Times New Roman"/>
          <w:sz w:val="28"/>
          <w:szCs w:val="28"/>
        </w:rPr>
        <w:t>,</w:t>
      </w:r>
      <w:r w:rsidR="00D713D2">
        <w:rPr>
          <w:rFonts w:ascii="Times New Roman" w:hAnsi="Times New Roman" w:cs="Times New Roman"/>
          <w:sz w:val="28"/>
          <w:szCs w:val="28"/>
        </w:rPr>
        <w:t xml:space="preserve"> </w:t>
      </w:r>
      <w:r w:rsidRPr="000F4EB5">
        <w:rPr>
          <w:rFonts w:ascii="Times New Roman" w:hAnsi="Times New Roman" w:cs="Times New Roman"/>
          <w:sz w:val="28"/>
          <w:szCs w:val="28"/>
        </w:rPr>
        <w:t>concerned the Tree Planting and Preservation Fund. In Title 11, prior to the adoption of these amend</w:t>
      </w:r>
      <w:r w:rsidR="00BC05E6">
        <w:rPr>
          <w:rFonts w:ascii="Times New Roman" w:hAnsi="Times New Roman" w:cs="Times New Roman"/>
          <w:sz w:val="28"/>
          <w:szCs w:val="28"/>
        </w:rPr>
        <w:t xml:space="preserve">ments, mitigation fees </w:t>
      </w:r>
      <w:r w:rsidRPr="000F4EB5">
        <w:rPr>
          <w:rFonts w:ascii="Times New Roman" w:hAnsi="Times New Roman" w:cs="Times New Roman"/>
          <w:sz w:val="28"/>
          <w:szCs w:val="28"/>
        </w:rPr>
        <w:t>were required to be used in the same watershed from which they had been generated. Additionally, Code specifications stated that these funds could be us</w:t>
      </w:r>
      <w:r w:rsidR="00FD64A9">
        <w:rPr>
          <w:rFonts w:ascii="Times New Roman" w:hAnsi="Times New Roman" w:cs="Times New Roman"/>
          <w:sz w:val="28"/>
          <w:szCs w:val="28"/>
        </w:rPr>
        <w:t>ed for up to 2 years to help</w:t>
      </w:r>
      <w:r w:rsidRPr="000F4EB5">
        <w:rPr>
          <w:rFonts w:ascii="Times New Roman" w:hAnsi="Times New Roman" w:cs="Times New Roman"/>
          <w:sz w:val="28"/>
          <w:szCs w:val="28"/>
        </w:rPr>
        <w:t xml:space="preserve"> </w:t>
      </w:r>
      <w:r w:rsidR="00E619A0">
        <w:rPr>
          <w:rFonts w:ascii="Times New Roman" w:hAnsi="Times New Roman" w:cs="Times New Roman"/>
          <w:sz w:val="28"/>
          <w:szCs w:val="28"/>
        </w:rPr>
        <w:t>establish newly planted trees</w:t>
      </w:r>
      <w:r w:rsidR="00BC05E6">
        <w:rPr>
          <w:rFonts w:ascii="Times New Roman" w:hAnsi="Times New Roman" w:cs="Times New Roman"/>
          <w:sz w:val="28"/>
          <w:szCs w:val="28"/>
        </w:rPr>
        <w:t xml:space="preserve">. On the recommendation of </w:t>
      </w:r>
      <w:r w:rsidRPr="000F4EB5">
        <w:rPr>
          <w:rFonts w:ascii="Times New Roman" w:hAnsi="Times New Roman" w:cs="Times New Roman"/>
          <w:sz w:val="28"/>
          <w:szCs w:val="28"/>
        </w:rPr>
        <w:t xml:space="preserve">City </w:t>
      </w:r>
      <w:r w:rsidR="00BC05E6">
        <w:rPr>
          <w:rFonts w:ascii="Times New Roman" w:hAnsi="Times New Roman" w:cs="Times New Roman"/>
          <w:sz w:val="28"/>
          <w:szCs w:val="28"/>
        </w:rPr>
        <w:t xml:space="preserve">Forester </w:t>
      </w:r>
      <w:r w:rsidR="00FD64A9">
        <w:rPr>
          <w:rFonts w:ascii="Times New Roman" w:hAnsi="Times New Roman" w:cs="Times New Roman"/>
          <w:sz w:val="28"/>
          <w:szCs w:val="28"/>
        </w:rPr>
        <w:t xml:space="preserve">Jenn Cairo, </w:t>
      </w:r>
      <w:r w:rsidRPr="000F4EB5">
        <w:rPr>
          <w:rFonts w:ascii="Times New Roman" w:hAnsi="Times New Roman" w:cs="Times New Roman"/>
          <w:sz w:val="28"/>
          <w:szCs w:val="28"/>
        </w:rPr>
        <w:t>and with the agreement of</w:t>
      </w:r>
      <w:r w:rsidR="00BC05E6">
        <w:rPr>
          <w:rFonts w:ascii="Times New Roman" w:hAnsi="Times New Roman" w:cs="Times New Roman"/>
          <w:sz w:val="28"/>
          <w:szCs w:val="28"/>
        </w:rPr>
        <w:t xml:space="preserve"> the UFC</w:t>
      </w:r>
      <w:r w:rsidRPr="000F4EB5">
        <w:rPr>
          <w:rFonts w:ascii="Times New Roman" w:hAnsi="Times New Roman" w:cs="Times New Roman"/>
          <w:sz w:val="28"/>
          <w:szCs w:val="28"/>
        </w:rPr>
        <w:t xml:space="preserve">, </w:t>
      </w:r>
      <w:r w:rsidRPr="000F4EB5">
        <w:rPr>
          <w:rFonts w:ascii="Times New Roman" w:hAnsi="Times New Roman" w:cs="Times New Roman"/>
          <w:sz w:val="28"/>
          <w:szCs w:val="28"/>
        </w:rPr>
        <w:lastRenderedPageBreak/>
        <w:t>two amendm</w:t>
      </w:r>
      <w:r w:rsidR="00C0653D">
        <w:rPr>
          <w:rFonts w:ascii="Times New Roman" w:hAnsi="Times New Roman" w:cs="Times New Roman"/>
          <w:sz w:val="28"/>
          <w:szCs w:val="28"/>
        </w:rPr>
        <w:t>ents were proposed and approved</w:t>
      </w:r>
      <w:r w:rsidRPr="000F4EB5">
        <w:rPr>
          <w:rFonts w:ascii="Times New Roman" w:hAnsi="Times New Roman" w:cs="Times New Roman"/>
          <w:sz w:val="28"/>
          <w:szCs w:val="28"/>
        </w:rPr>
        <w:t xml:space="preserve"> for submission to the City Council.  The first amendment allowed funds to be used for up to 5 years to hel</w:t>
      </w:r>
      <w:r w:rsidR="00C0653D">
        <w:rPr>
          <w:rFonts w:ascii="Times New Roman" w:hAnsi="Times New Roman" w:cs="Times New Roman"/>
          <w:sz w:val="28"/>
          <w:szCs w:val="28"/>
        </w:rPr>
        <w:t>p establish a tree. The major reason for this was climate change that results in</w:t>
      </w:r>
      <w:r w:rsidRPr="000F4EB5">
        <w:rPr>
          <w:rFonts w:ascii="Times New Roman" w:hAnsi="Times New Roman" w:cs="Times New Roman"/>
          <w:sz w:val="28"/>
          <w:szCs w:val="28"/>
        </w:rPr>
        <w:t xml:space="preserve"> less winter moisture, long summer drought periods and warmer summer tempera</w:t>
      </w:r>
      <w:r w:rsidR="00FD64A9">
        <w:rPr>
          <w:rFonts w:ascii="Times New Roman" w:hAnsi="Times New Roman" w:cs="Times New Roman"/>
          <w:sz w:val="28"/>
          <w:szCs w:val="28"/>
        </w:rPr>
        <w:t xml:space="preserve">tures. </w:t>
      </w:r>
      <w:r w:rsidR="00187D9A">
        <w:rPr>
          <w:rFonts w:ascii="Times New Roman" w:hAnsi="Times New Roman" w:cs="Times New Roman"/>
          <w:sz w:val="28"/>
          <w:szCs w:val="28"/>
        </w:rPr>
        <w:t>The additional 3 years will help establish these trees, especially with their increasing supplemental water needs.</w:t>
      </w:r>
      <w:r w:rsidRPr="000F4EB5">
        <w:rPr>
          <w:rFonts w:ascii="Times New Roman" w:hAnsi="Times New Roman" w:cs="Times New Roman"/>
          <w:sz w:val="28"/>
          <w:szCs w:val="28"/>
        </w:rPr>
        <w:t xml:space="preserve">  The second amendment was to remove the req</w:t>
      </w:r>
      <w:r w:rsidR="00123F74">
        <w:rPr>
          <w:rFonts w:ascii="Times New Roman" w:hAnsi="Times New Roman" w:cs="Times New Roman"/>
          <w:sz w:val="28"/>
          <w:szCs w:val="28"/>
        </w:rPr>
        <w:t>uirement that funds be used</w:t>
      </w:r>
      <w:r w:rsidR="00FD64A9">
        <w:rPr>
          <w:rFonts w:ascii="Times New Roman" w:hAnsi="Times New Roman" w:cs="Times New Roman"/>
          <w:sz w:val="28"/>
          <w:szCs w:val="28"/>
        </w:rPr>
        <w:t xml:space="preserve"> within the</w:t>
      </w:r>
      <w:r w:rsidR="00187D9A">
        <w:rPr>
          <w:rFonts w:ascii="Times New Roman" w:hAnsi="Times New Roman" w:cs="Times New Roman"/>
          <w:sz w:val="28"/>
          <w:szCs w:val="28"/>
        </w:rPr>
        <w:t xml:space="preserve"> same watershed from which they were generated.</w:t>
      </w:r>
      <w:r w:rsidRPr="000F4EB5">
        <w:rPr>
          <w:rFonts w:ascii="Times New Roman" w:hAnsi="Times New Roman" w:cs="Times New Roman"/>
          <w:sz w:val="28"/>
          <w:szCs w:val="28"/>
        </w:rPr>
        <w:t xml:space="preserve"> </w:t>
      </w:r>
      <w:r w:rsidR="00123F74">
        <w:rPr>
          <w:rFonts w:ascii="Times New Roman" w:hAnsi="Times New Roman" w:cs="Times New Roman"/>
          <w:sz w:val="28"/>
          <w:szCs w:val="28"/>
        </w:rPr>
        <w:t>The amendment permits</w:t>
      </w:r>
      <w:r w:rsidRPr="000F4EB5">
        <w:rPr>
          <w:rFonts w:ascii="Times New Roman" w:hAnsi="Times New Roman" w:cs="Times New Roman"/>
          <w:sz w:val="28"/>
          <w:szCs w:val="28"/>
        </w:rPr>
        <w:t xml:space="preserve"> the funds to be used </w:t>
      </w:r>
      <w:r w:rsidR="00123F74">
        <w:rPr>
          <w:rFonts w:ascii="Times New Roman" w:hAnsi="Times New Roman" w:cs="Times New Roman"/>
          <w:sz w:val="28"/>
          <w:szCs w:val="28"/>
        </w:rPr>
        <w:t xml:space="preserve">anywhere </w:t>
      </w:r>
      <w:r w:rsidR="00C0653D">
        <w:rPr>
          <w:rFonts w:ascii="Times New Roman" w:hAnsi="Times New Roman" w:cs="Times New Roman"/>
          <w:sz w:val="28"/>
          <w:szCs w:val="28"/>
        </w:rPr>
        <w:t xml:space="preserve">in the city, </w:t>
      </w:r>
      <w:r w:rsidR="00187D9A">
        <w:rPr>
          <w:rFonts w:ascii="Times New Roman" w:hAnsi="Times New Roman" w:cs="Times New Roman"/>
          <w:sz w:val="28"/>
          <w:szCs w:val="28"/>
        </w:rPr>
        <w:t xml:space="preserve">especially areas of low canopy. </w:t>
      </w:r>
      <w:r w:rsidRPr="000F4EB5">
        <w:rPr>
          <w:rFonts w:ascii="Times New Roman" w:hAnsi="Times New Roman" w:cs="Times New Roman"/>
          <w:sz w:val="28"/>
          <w:szCs w:val="28"/>
        </w:rPr>
        <w:t xml:space="preserve">City Council approved these amendments. </w:t>
      </w:r>
    </w:p>
    <w:p w14:paraId="61FB4D94" w14:textId="213D92BA" w:rsidR="0034589A" w:rsidRDefault="0034589A" w:rsidP="0034589A">
      <w:pPr>
        <w:rPr>
          <w:rFonts w:ascii="Times New Roman" w:hAnsi="Times New Roman" w:cs="Times New Roman"/>
          <w:sz w:val="28"/>
          <w:szCs w:val="28"/>
        </w:rPr>
      </w:pPr>
      <w:r w:rsidRPr="000F4EB5">
        <w:rPr>
          <w:rFonts w:ascii="Times New Roman" w:hAnsi="Times New Roman" w:cs="Times New Roman"/>
          <w:sz w:val="28"/>
          <w:szCs w:val="28"/>
        </w:rPr>
        <w:t>U</w:t>
      </w:r>
      <w:r w:rsidR="00FD64A9">
        <w:rPr>
          <w:rFonts w:ascii="Times New Roman" w:hAnsi="Times New Roman" w:cs="Times New Roman"/>
          <w:sz w:val="28"/>
          <w:szCs w:val="28"/>
        </w:rPr>
        <w:t xml:space="preserve">rban </w:t>
      </w:r>
      <w:r w:rsidRPr="000F4EB5">
        <w:rPr>
          <w:rFonts w:ascii="Times New Roman" w:hAnsi="Times New Roman" w:cs="Times New Roman"/>
          <w:sz w:val="28"/>
          <w:szCs w:val="28"/>
        </w:rPr>
        <w:t>F</w:t>
      </w:r>
      <w:r w:rsidR="00FD64A9">
        <w:rPr>
          <w:rFonts w:ascii="Times New Roman" w:hAnsi="Times New Roman" w:cs="Times New Roman"/>
          <w:sz w:val="28"/>
          <w:szCs w:val="28"/>
        </w:rPr>
        <w:t>orestry (UF)</w:t>
      </w:r>
      <w:r w:rsidRPr="000F4EB5">
        <w:rPr>
          <w:rFonts w:ascii="Times New Roman" w:hAnsi="Times New Roman" w:cs="Times New Roman"/>
          <w:sz w:val="28"/>
          <w:szCs w:val="28"/>
        </w:rPr>
        <w:t xml:space="preserve"> staff member Angie DiSalvo presented the report </w:t>
      </w:r>
      <w:r w:rsidR="004C5645">
        <w:rPr>
          <w:rFonts w:ascii="Times New Roman" w:hAnsi="Times New Roman" w:cs="Times New Roman"/>
          <w:sz w:val="28"/>
          <w:szCs w:val="28"/>
        </w:rPr>
        <w:t xml:space="preserve">Growing </w:t>
      </w:r>
      <w:proofErr w:type="spellStart"/>
      <w:proofErr w:type="gramStart"/>
      <w:r w:rsidR="004C5645">
        <w:rPr>
          <w:rFonts w:ascii="Times New Roman" w:hAnsi="Times New Roman" w:cs="Times New Roman"/>
          <w:sz w:val="28"/>
          <w:szCs w:val="28"/>
        </w:rPr>
        <w:t>a</w:t>
      </w:r>
      <w:proofErr w:type="spellEnd"/>
      <w:proofErr w:type="gramEnd"/>
      <w:r w:rsidR="004C5645">
        <w:rPr>
          <w:rFonts w:ascii="Times New Roman" w:hAnsi="Times New Roman" w:cs="Times New Roman"/>
          <w:sz w:val="28"/>
          <w:szCs w:val="28"/>
        </w:rPr>
        <w:t xml:space="preserve"> </w:t>
      </w:r>
      <w:r w:rsidRPr="000F4EB5">
        <w:rPr>
          <w:rFonts w:ascii="Times New Roman" w:hAnsi="Times New Roman" w:cs="Times New Roman"/>
          <w:b/>
          <w:sz w:val="28"/>
          <w:szCs w:val="28"/>
          <w:u w:val="single"/>
        </w:rPr>
        <w:t>Equitable Urban Forest: Portland’s Citywide Tree Planting Strategy</w:t>
      </w:r>
      <w:r w:rsidR="0081295C">
        <w:rPr>
          <w:rFonts w:ascii="Times New Roman" w:hAnsi="Times New Roman" w:cs="Times New Roman"/>
          <w:b/>
          <w:sz w:val="28"/>
          <w:szCs w:val="28"/>
          <w:u w:val="single"/>
        </w:rPr>
        <w:t xml:space="preserve"> (</w:t>
      </w:r>
      <w:r w:rsidRPr="000F4EB5">
        <w:rPr>
          <w:rFonts w:ascii="Times New Roman" w:hAnsi="Times New Roman" w:cs="Times New Roman"/>
          <w:b/>
          <w:sz w:val="28"/>
          <w:szCs w:val="28"/>
          <w:u w:val="single"/>
        </w:rPr>
        <w:t>Dec 2018</w:t>
      </w:r>
      <w:r w:rsidR="0081295C">
        <w:rPr>
          <w:rFonts w:ascii="Times New Roman" w:hAnsi="Times New Roman" w:cs="Times New Roman"/>
          <w:b/>
          <w:sz w:val="28"/>
          <w:szCs w:val="28"/>
          <w:u w:val="single"/>
        </w:rPr>
        <w:t>)</w:t>
      </w:r>
      <w:r>
        <w:rPr>
          <w:rFonts w:ascii="Times New Roman" w:hAnsi="Times New Roman" w:cs="Times New Roman"/>
          <w:sz w:val="28"/>
          <w:szCs w:val="28"/>
        </w:rPr>
        <w:t xml:space="preserve">.  This report was </w:t>
      </w:r>
      <w:r w:rsidR="005919DA">
        <w:rPr>
          <w:rFonts w:ascii="Times New Roman" w:hAnsi="Times New Roman" w:cs="Times New Roman"/>
          <w:sz w:val="28"/>
          <w:szCs w:val="28"/>
        </w:rPr>
        <w:t xml:space="preserve">accepted </w:t>
      </w:r>
      <w:r w:rsidR="00DF246A">
        <w:rPr>
          <w:rFonts w:ascii="Times New Roman" w:hAnsi="Times New Roman" w:cs="Times New Roman"/>
          <w:sz w:val="28"/>
          <w:szCs w:val="28"/>
        </w:rPr>
        <w:t xml:space="preserve">by City Council. </w:t>
      </w:r>
      <w:r w:rsidR="0081295C">
        <w:rPr>
          <w:rFonts w:ascii="Times New Roman" w:hAnsi="Times New Roman" w:cs="Times New Roman"/>
          <w:sz w:val="28"/>
          <w:szCs w:val="28"/>
        </w:rPr>
        <w:t xml:space="preserve">Based on a contract with researchers at Portland State University, and involving broad engagement of the public, City </w:t>
      </w:r>
      <w:r w:rsidR="00D713D2">
        <w:rPr>
          <w:rFonts w:ascii="Times New Roman" w:hAnsi="Times New Roman" w:cs="Times New Roman"/>
          <w:sz w:val="28"/>
          <w:szCs w:val="28"/>
        </w:rPr>
        <w:t>bureau</w:t>
      </w:r>
      <w:r w:rsidR="0081295C">
        <w:rPr>
          <w:rFonts w:ascii="Times New Roman" w:hAnsi="Times New Roman" w:cs="Times New Roman"/>
          <w:sz w:val="28"/>
          <w:szCs w:val="28"/>
        </w:rPr>
        <w:t>, and the creation of an online tree planting tool, the tree planting strategy</w:t>
      </w:r>
      <w:r w:rsidRPr="000F4EB5">
        <w:rPr>
          <w:rFonts w:ascii="Times New Roman" w:hAnsi="Times New Roman" w:cs="Times New Roman"/>
          <w:sz w:val="28"/>
          <w:szCs w:val="28"/>
        </w:rPr>
        <w:t xml:space="preserve"> </w:t>
      </w:r>
      <w:r w:rsidR="00FD64A9">
        <w:rPr>
          <w:rFonts w:ascii="Times New Roman" w:hAnsi="Times New Roman" w:cs="Times New Roman"/>
          <w:sz w:val="28"/>
          <w:szCs w:val="28"/>
        </w:rPr>
        <w:t xml:space="preserve">provides </w:t>
      </w:r>
      <w:r>
        <w:rPr>
          <w:rFonts w:ascii="Times New Roman" w:hAnsi="Times New Roman" w:cs="Times New Roman"/>
          <w:sz w:val="28"/>
          <w:szCs w:val="28"/>
        </w:rPr>
        <w:t>explicit recommendation</w:t>
      </w:r>
      <w:r w:rsidRPr="000F4EB5">
        <w:rPr>
          <w:rFonts w:ascii="Times New Roman" w:hAnsi="Times New Roman" w:cs="Times New Roman"/>
          <w:sz w:val="28"/>
          <w:szCs w:val="28"/>
        </w:rPr>
        <w:t xml:space="preserve"> </w:t>
      </w:r>
      <w:r>
        <w:rPr>
          <w:rFonts w:ascii="Times New Roman" w:hAnsi="Times New Roman" w:cs="Times New Roman"/>
          <w:sz w:val="28"/>
          <w:szCs w:val="28"/>
        </w:rPr>
        <w:t>for improving equitable distribution of canopy in Portland.</w:t>
      </w:r>
    </w:p>
    <w:p w14:paraId="00DC124B" w14:textId="77777777" w:rsidR="0034589A" w:rsidRDefault="0034589A" w:rsidP="0034589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Fund planting and maintenance of priority planting areas;</w:t>
      </w:r>
    </w:p>
    <w:p w14:paraId="15B66D76" w14:textId="77777777" w:rsidR="0034589A" w:rsidRDefault="0034589A" w:rsidP="0034589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Conduct culturally-specific outreach and education for communities of color, immigrant and refugee communities;</w:t>
      </w:r>
    </w:p>
    <w:p w14:paraId="129213C6" w14:textId="251619E4" w:rsidR="0034589A" w:rsidRDefault="0034589A" w:rsidP="0034589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Develop partnerships and build relationships;</w:t>
      </w:r>
    </w:p>
    <w:p w14:paraId="5BEBF64D" w14:textId="05999FC7" w:rsidR="0081295C" w:rsidRDefault="0081295C" w:rsidP="0034589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Work with community members to identify specific tree planting </w:t>
      </w:r>
      <w:r w:rsidR="00716BED">
        <w:rPr>
          <w:rFonts w:ascii="Times New Roman" w:hAnsi="Times New Roman" w:cs="Times New Roman"/>
          <w:sz w:val="28"/>
          <w:szCs w:val="28"/>
        </w:rPr>
        <w:t>opportunities</w:t>
      </w:r>
      <w:r>
        <w:rPr>
          <w:rFonts w:ascii="Times New Roman" w:hAnsi="Times New Roman" w:cs="Times New Roman"/>
          <w:sz w:val="28"/>
          <w:szCs w:val="28"/>
        </w:rPr>
        <w:t xml:space="preserve"> – based on a systemic assessment of the tree planting tool</w:t>
      </w:r>
    </w:p>
    <w:p w14:paraId="090D51FC" w14:textId="708ADCAB" w:rsidR="0034589A" w:rsidRDefault="00C0653D" w:rsidP="0034589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Plan </w:t>
      </w:r>
      <w:r w:rsidR="0081295C">
        <w:rPr>
          <w:rFonts w:ascii="Times New Roman" w:hAnsi="Times New Roman" w:cs="Times New Roman"/>
          <w:sz w:val="28"/>
          <w:szCs w:val="28"/>
        </w:rPr>
        <w:t xml:space="preserve">for </w:t>
      </w:r>
      <w:r>
        <w:rPr>
          <w:rFonts w:ascii="Times New Roman" w:hAnsi="Times New Roman" w:cs="Times New Roman"/>
          <w:sz w:val="28"/>
          <w:szCs w:val="28"/>
        </w:rPr>
        <w:t>and manage</w:t>
      </w:r>
      <w:r w:rsidR="0081295C">
        <w:rPr>
          <w:rFonts w:ascii="Times New Roman" w:hAnsi="Times New Roman" w:cs="Times New Roman"/>
          <w:sz w:val="28"/>
          <w:szCs w:val="28"/>
        </w:rPr>
        <w:t xml:space="preserve"> existing trees</w:t>
      </w:r>
      <w:r w:rsidR="0034589A">
        <w:rPr>
          <w:rFonts w:ascii="Times New Roman" w:hAnsi="Times New Roman" w:cs="Times New Roman"/>
          <w:sz w:val="28"/>
          <w:szCs w:val="28"/>
        </w:rPr>
        <w:t>;</w:t>
      </w:r>
    </w:p>
    <w:p w14:paraId="5F0EF178" w14:textId="77777777" w:rsidR="0034589A" w:rsidRPr="00123F74" w:rsidRDefault="0034589A" w:rsidP="0034589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Monitor and assess planting efforts in priority service areas.</w:t>
      </w:r>
    </w:p>
    <w:p w14:paraId="5B5284A3" w14:textId="3B3BB527" w:rsidR="00C0653D" w:rsidRDefault="006A7E35" w:rsidP="006A7E35">
      <w:pPr>
        <w:rPr>
          <w:rFonts w:ascii="Times New Roman" w:hAnsi="Times New Roman" w:cs="Times New Roman"/>
          <w:sz w:val="28"/>
          <w:szCs w:val="28"/>
        </w:rPr>
      </w:pPr>
      <w:r w:rsidRPr="000F4EB5">
        <w:rPr>
          <w:rFonts w:ascii="Times New Roman" w:hAnsi="Times New Roman" w:cs="Times New Roman"/>
          <w:sz w:val="28"/>
          <w:szCs w:val="28"/>
        </w:rPr>
        <w:t>2019 saw a continuation of UFC time spent in advocating for the Street Tree Task Force</w:t>
      </w:r>
      <w:r w:rsidR="00123F74">
        <w:rPr>
          <w:rFonts w:ascii="Times New Roman" w:hAnsi="Times New Roman" w:cs="Times New Roman"/>
          <w:sz w:val="28"/>
          <w:szCs w:val="28"/>
        </w:rPr>
        <w:t xml:space="preserve">, intended to </w:t>
      </w:r>
      <w:r w:rsidRPr="000F4EB5">
        <w:rPr>
          <w:rFonts w:ascii="Times New Roman" w:hAnsi="Times New Roman" w:cs="Times New Roman"/>
          <w:sz w:val="28"/>
          <w:szCs w:val="28"/>
        </w:rPr>
        <w:t xml:space="preserve">look at the logistics of Urban Forestry taking over maintenance of street trees. </w:t>
      </w:r>
      <w:r w:rsidR="004C5645">
        <w:rPr>
          <w:rFonts w:ascii="Times New Roman" w:hAnsi="Times New Roman" w:cs="Times New Roman"/>
          <w:sz w:val="28"/>
          <w:szCs w:val="28"/>
        </w:rPr>
        <w:t xml:space="preserve">The aspect of this effort focused on identifying funding sources </w:t>
      </w:r>
      <w:r w:rsidRPr="000F4EB5">
        <w:rPr>
          <w:rFonts w:ascii="Times New Roman" w:hAnsi="Times New Roman" w:cs="Times New Roman"/>
          <w:sz w:val="28"/>
          <w:szCs w:val="28"/>
        </w:rPr>
        <w:t xml:space="preserve">was absorbed by the Sustainable Future </w:t>
      </w:r>
      <w:r w:rsidR="006E5943">
        <w:rPr>
          <w:rFonts w:ascii="Times New Roman" w:hAnsi="Times New Roman" w:cs="Times New Roman"/>
          <w:sz w:val="28"/>
          <w:szCs w:val="28"/>
        </w:rPr>
        <w:t>project</w:t>
      </w:r>
      <w:r w:rsidRPr="000F4EB5">
        <w:rPr>
          <w:rFonts w:ascii="Times New Roman" w:hAnsi="Times New Roman" w:cs="Times New Roman"/>
          <w:sz w:val="28"/>
          <w:szCs w:val="28"/>
        </w:rPr>
        <w:t xml:space="preserve"> that Portland Parks and</w:t>
      </w:r>
      <w:r w:rsidR="00E044C1">
        <w:rPr>
          <w:rFonts w:ascii="Times New Roman" w:hAnsi="Times New Roman" w:cs="Times New Roman"/>
          <w:sz w:val="28"/>
          <w:szCs w:val="28"/>
        </w:rPr>
        <w:t xml:space="preserve"> Recreation initiated </w:t>
      </w:r>
      <w:proofErr w:type="gramStart"/>
      <w:r w:rsidR="00E044C1">
        <w:rPr>
          <w:rFonts w:ascii="Times New Roman" w:hAnsi="Times New Roman" w:cs="Times New Roman"/>
          <w:sz w:val="28"/>
          <w:szCs w:val="28"/>
        </w:rPr>
        <w:t>as a way</w:t>
      </w:r>
      <w:r w:rsidRPr="000F4EB5">
        <w:rPr>
          <w:rFonts w:ascii="Times New Roman" w:hAnsi="Times New Roman" w:cs="Times New Roman"/>
          <w:sz w:val="28"/>
          <w:szCs w:val="28"/>
        </w:rPr>
        <w:t xml:space="preserve"> to</w:t>
      </w:r>
      <w:proofErr w:type="gramEnd"/>
      <w:r w:rsidRPr="000F4EB5">
        <w:rPr>
          <w:rFonts w:ascii="Times New Roman" w:hAnsi="Times New Roman" w:cs="Times New Roman"/>
          <w:sz w:val="28"/>
          <w:szCs w:val="28"/>
        </w:rPr>
        <w:t xml:space="preserve"> explore new means of providing stable funding for facilities, staff and programs.  </w:t>
      </w:r>
      <w:r w:rsidR="00FD64A9" w:rsidRPr="000F4EB5">
        <w:rPr>
          <w:rFonts w:ascii="Times New Roman" w:hAnsi="Times New Roman" w:cs="Times New Roman"/>
          <w:sz w:val="28"/>
          <w:szCs w:val="28"/>
        </w:rPr>
        <w:t>The challenge here is that PP&amp;R has a huge backlog of facilities maintenance needing to be done</w:t>
      </w:r>
      <w:r w:rsidR="00E044C1">
        <w:rPr>
          <w:rFonts w:ascii="Times New Roman" w:hAnsi="Times New Roman" w:cs="Times New Roman"/>
          <w:sz w:val="28"/>
          <w:szCs w:val="28"/>
        </w:rPr>
        <w:t xml:space="preserve">, </w:t>
      </w:r>
      <w:r w:rsidR="00FD64A9" w:rsidRPr="000F4EB5">
        <w:rPr>
          <w:rFonts w:ascii="Times New Roman" w:hAnsi="Times New Roman" w:cs="Times New Roman"/>
          <w:sz w:val="28"/>
          <w:szCs w:val="28"/>
        </w:rPr>
        <w:t xml:space="preserve">yet general budget dollars will not be </w:t>
      </w:r>
      <w:proofErr w:type="gramStart"/>
      <w:r w:rsidR="00FD64A9" w:rsidRPr="000F4EB5">
        <w:rPr>
          <w:rFonts w:ascii="Times New Roman" w:hAnsi="Times New Roman" w:cs="Times New Roman"/>
          <w:sz w:val="28"/>
          <w:szCs w:val="28"/>
        </w:rPr>
        <w:t>sufficient</w:t>
      </w:r>
      <w:proofErr w:type="gramEnd"/>
      <w:r w:rsidR="00FD64A9" w:rsidRPr="000F4EB5">
        <w:rPr>
          <w:rFonts w:ascii="Times New Roman" w:hAnsi="Times New Roman" w:cs="Times New Roman"/>
          <w:sz w:val="28"/>
          <w:szCs w:val="28"/>
        </w:rPr>
        <w:t xml:space="preserve"> for many years unless structural changes are made. </w:t>
      </w:r>
      <w:r w:rsidRPr="000F4EB5">
        <w:rPr>
          <w:rFonts w:ascii="Times New Roman" w:hAnsi="Times New Roman" w:cs="Times New Roman"/>
          <w:sz w:val="28"/>
          <w:szCs w:val="28"/>
        </w:rPr>
        <w:t xml:space="preserve">street tree maintenance </w:t>
      </w:r>
      <w:r w:rsidR="006E5943">
        <w:rPr>
          <w:rFonts w:ascii="Times New Roman" w:hAnsi="Times New Roman" w:cs="Times New Roman"/>
          <w:sz w:val="28"/>
          <w:szCs w:val="28"/>
        </w:rPr>
        <w:t>is included in the project.</w:t>
      </w:r>
      <w:r w:rsidRPr="000F4EB5">
        <w:rPr>
          <w:rFonts w:ascii="Times New Roman" w:hAnsi="Times New Roman" w:cs="Times New Roman"/>
          <w:sz w:val="28"/>
          <w:szCs w:val="28"/>
        </w:rPr>
        <w:t xml:space="preserve">  </w:t>
      </w:r>
    </w:p>
    <w:p w14:paraId="1C8F2C2E" w14:textId="7CA16405" w:rsidR="00C0653D" w:rsidRDefault="004C5645" w:rsidP="006A7E35">
      <w:pPr>
        <w:rPr>
          <w:rFonts w:ascii="Times New Roman" w:hAnsi="Times New Roman" w:cs="Times New Roman"/>
          <w:sz w:val="28"/>
          <w:szCs w:val="28"/>
        </w:rPr>
      </w:pPr>
      <w:r>
        <w:rPr>
          <w:rFonts w:ascii="Times New Roman" w:hAnsi="Times New Roman" w:cs="Times New Roman"/>
          <w:sz w:val="28"/>
          <w:szCs w:val="28"/>
        </w:rPr>
        <w:lastRenderedPageBreak/>
        <w:t>PP&amp;R UF contracted with Davey Resource Group to identify</w:t>
      </w:r>
      <w:r w:rsidR="00C0653D">
        <w:rPr>
          <w:rFonts w:ascii="Times New Roman" w:hAnsi="Times New Roman" w:cs="Times New Roman"/>
          <w:sz w:val="28"/>
          <w:szCs w:val="28"/>
        </w:rPr>
        <w:t xml:space="preserve"> </w:t>
      </w:r>
      <w:r w:rsidR="00C0653D" w:rsidRPr="00C0653D">
        <w:rPr>
          <w:rFonts w:ascii="Times New Roman" w:hAnsi="Times New Roman" w:cs="Times New Roman"/>
          <w:sz w:val="28"/>
          <w:szCs w:val="28"/>
        </w:rPr>
        <w:t>potential costs and necessary procedures for Urban Forestry to take on responsibility for street tree maintenance.  A draft of the report,</w:t>
      </w:r>
      <w:r w:rsidR="00C0653D">
        <w:rPr>
          <w:rFonts w:ascii="Times New Roman" w:hAnsi="Times New Roman" w:cs="Times New Roman"/>
          <w:sz w:val="28"/>
          <w:szCs w:val="28"/>
        </w:rPr>
        <w:t xml:space="preserve"> </w:t>
      </w:r>
      <w:r w:rsidR="00C0653D" w:rsidRPr="00C0653D">
        <w:rPr>
          <w:rFonts w:ascii="Times New Roman" w:hAnsi="Times New Roman" w:cs="Times New Roman"/>
          <w:sz w:val="28"/>
          <w:szCs w:val="28"/>
          <w:u w:val="single"/>
        </w:rPr>
        <w:t>Managing Street Trees as Green</w:t>
      </w:r>
      <w:r w:rsidR="00C0653D" w:rsidRPr="00C0653D">
        <w:rPr>
          <w:rFonts w:ascii="Times New Roman" w:hAnsi="Times New Roman" w:cs="Times New Roman"/>
          <w:sz w:val="28"/>
          <w:szCs w:val="28"/>
        </w:rPr>
        <w:t xml:space="preserve"> </w:t>
      </w:r>
      <w:r w:rsidR="00C0653D" w:rsidRPr="00C0653D">
        <w:rPr>
          <w:rFonts w:ascii="Times New Roman" w:hAnsi="Times New Roman" w:cs="Times New Roman"/>
          <w:sz w:val="28"/>
          <w:szCs w:val="28"/>
          <w:u w:val="single"/>
        </w:rPr>
        <w:t>Infrastructure 2019 Cost Assessment</w:t>
      </w:r>
      <w:r w:rsidR="00C0653D" w:rsidRPr="00C0653D">
        <w:rPr>
          <w:rFonts w:ascii="Times New Roman" w:hAnsi="Times New Roman" w:cs="Times New Roman"/>
          <w:sz w:val="28"/>
          <w:szCs w:val="28"/>
        </w:rPr>
        <w:t xml:space="preserve">, was presented to and discussed by the Commissioners.  Recommended changes were taken by the Davey Resource Group staff (Ian Scott and Ruth Williams) to consider for the next draft that would be presented in 2020. </w:t>
      </w:r>
    </w:p>
    <w:p w14:paraId="3B9EAF63" w14:textId="5686FF43" w:rsidR="006A7E35" w:rsidRPr="000F4EB5" w:rsidRDefault="006A7E35" w:rsidP="006A7E35">
      <w:pPr>
        <w:rPr>
          <w:rFonts w:ascii="Times New Roman" w:hAnsi="Times New Roman" w:cs="Times New Roman"/>
          <w:sz w:val="28"/>
          <w:szCs w:val="28"/>
        </w:rPr>
      </w:pPr>
      <w:r w:rsidRPr="000F4EB5">
        <w:rPr>
          <w:rFonts w:ascii="Times New Roman" w:hAnsi="Times New Roman" w:cs="Times New Roman"/>
          <w:sz w:val="28"/>
          <w:szCs w:val="28"/>
        </w:rPr>
        <w:t xml:space="preserve">Other items addressed by the Urban Forestry Commission included: </w:t>
      </w:r>
    </w:p>
    <w:p w14:paraId="51BB382A" w14:textId="77777777" w:rsidR="006A7E35" w:rsidRPr="000F4EB5" w:rsidRDefault="006A7E35" w:rsidP="006A7E35">
      <w:pPr>
        <w:pStyle w:val="ListParagraph"/>
        <w:numPr>
          <w:ilvl w:val="0"/>
          <w:numId w:val="2"/>
        </w:numPr>
        <w:rPr>
          <w:rFonts w:ascii="Times New Roman" w:hAnsi="Times New Roman" w:cs="Times New Roman"/>
          <w:sz w:val="28"/>
          <w:szCs w:val="28"/>
        </w:rPr>
      </w:pPr>
      <w:r w:rsidRPr="000F4EB5">
        <w:rPr>
          <w:rFonts w:ascii="Times New Roman" w:hAnsi="Times New Roman" w:cs="Times New Roman"/>
          <w:sz w:val="28"/>
          <w:szCs w:val="28"/>
        </w:rPr>
        <w:t>Group discussion and decision as to individuals and organizations to recommend to City Council for the annual Bill Naito Tree awards;</w:t>
      </w:r>
      <w:r w:rsidR="006E5943">
        <w:rPr>
          <w:rFonts w:ascii="Times New Roman" w:hAnsi="Times New Roman" w:cs="Times New Roman"/>
          <w:sz w:val="28"/>
          <w:szCs w:val="28"/>
        </w:rPr>
        <w:t xml:space="preserve"> </w:t>
      </w:r>
    </w:p>
    <w:p w14:paraId="16667CE0" w14:textId="13FB9977" w:rsidR="006A7E35" w:rsidRPr="000F4EB5" w:rsidRDefault="004A0DED" w:rsidP="006A7E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Diversity, e</w:t>
      </w:r>
      <w:r w:rsidR="006A7E35" w:rsidRPr="000F4EB5">
        <w:rPr>
          <w:rFonts w:ascii="Times New Roman" w:hAnsi="Times New Roman" w:cs="Times New Roman"/>
          <w:sz w:val="28"/>
          <w:szCs w:val="28"/>
        </w:rPr>
        <w:t>quity</w:t>
      </w:r>
      <w:r>
        <w:rPr>
          <w:rFonts w:ascii="Times New Roman" w:hAnsi="Times New Roman" w:cs="Times New Roman"/>
          <w:sz w:val="28"/>
          <w:szCs w:val="28"/>
        </w:rPr>
        <w:t>, and inclusion (DEI)</w:t>
      </w:r>
      <w:r w:rsidR="006A7E35" w:rsidRPr="000F4EB5">
        <w:rPr>
          <w:rFonts w:ascii="Times New Roman" w:hAnsi="Times New Roman" w:cs="Times New Roman"/>
          <w:sz w:val="28"/>
          <w:szCs w:val="28"/>
        </w:rPr>
        <w:t xml:space="preserve"> training</w:t>
      </w:r>
      <w:r>
        <w:rPr>
          <w:rFonts w:ascii="Times New Roman" w:hAnsi="Times New Roman" w:cs="Times New Roman"/>
          <w:sz w:val="28"/>
          <w:szCs w:val="28"/>
        </w:rPr>
        <w:t>s</w:t>
      </w:r>
      <w:r w:rsidR="006A7E35" w:rsidRPr="000F4EB5">
        <w:rPr>
          <w:rFonts w:ascii="Times New Roman" w:hAnsi="Times New Roman" w:cs="Times New Roman"/>
          <w:sz w:val="28"/>
          <w:szCs w:val="28"/>
        </w:rPr>
        <w:t>;</w:t>
      </w:r>
    </w:p>
    <w:p w14:paraId="74D15A24" w14:textId="33EDEACB" w:rsidR="006A7E35" w:rsidRPr="000F4EB5" w:rsidRDefault="00CB6D5D" w:rsidP="006A7E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Providing advice on PP&amp;R UF’s fiscal year budget development</w:t>
      </w:r>
    </w:p>
    <w:p w14:paraId="1E7BFCD5" w14:textId="1190C6B0" w:rsidR="006A7E35" w:rsidRPr="000F4EB5" w:rsidRDefault="00CB6D5D" w:rsidP="006A7E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w:t>
      </w:r>
      <w:r w:rsidR="006E5943">
        <w:rPr>
          <w:rFonts w:ascii="Times New Roman" w:hAnsi="Times New Roman" w:cs="Times New Roman"/>
          <w:sz w:val="28"/>
          <w:szCs w:val="28"/>
        </w:rPr>
        <w:t xml:space="preserve">dvice </w:t>
      </w:r>
      <w:proofErr w:type="gramStart"/>
      <w:r w:rsidR="006E5943">
        <w:rPr>
          <w:rFonts w:ascii="Times New Roman" w:hAnsi="Times New Roman" w:cs="Times New Roman"/>
          <w:sz w:val="28"/>
          <w:szCs w:val="28"/>
        </w:rPr>
        <w:t>on</w:t>
      </w:r>
      <w:r w:rsidR="006E5943" w:rsidRPr="000F4EB5">
        <w:rPr>
          <w:rFonts w:ascii="Times New Roman" w:hAnsi="Times New Roman" w:cs="Times New Roman"/>
          <w:sz w:val="28"/>
          <w:szCs w:val="28"/>
        </w:rPr>
        <w:t xml:space="preserve"> </w:t>
      </w:r>
      <w:r w:rsidR="006A7E35" w:rsidRPr="000F4EB5">
        <w:rPr>
          <w:rFonts w:ascii="Times New Roman" w:hAnsi="Times New Roman" w:cs="Times New Roman"/>
          <w:sz w:val="28"/>
          <w:szCs w:val="28"/>
        </w:rPr>
        <w:t xml:space="preserve"> UF</w:t>
      </w:r>
      <w:proofErr w:type="gramEnd"/>
      <w:r w:rsidR="006A7E35" w:rsidRPr="000F4EB5">
        <w:rPr>
          <w:rFonts w:ascii="Times New Roman" w:hAnsi="Times New Roman" w:cs="Times New Roman"/>
          <w:sz w:val="28"/>
          <w:szCs w:val="28"/>
        </w:rPr>
        <w:t xml:space="preserve"> </w:t>
      </w:r>
      <w:r w:rsidR="006E5943">
        <w:rPr>
          <w:rFonts w:ascii="Times New Roman" w:hAnsi="Times New Roman" w:cs="Times New Roman"/>
          <w:sz w:val="28"/>
          <w:szCs w:val="28"/>
        </w:rPr>
        <w:t xml:space="preserve">permit </w:t>
      </w:r>
      <w:r w:rsidR="006A7E35" w:rsidRPr="000F4EB5">
        <w:rPr>
          <w:rFonts w:ascii="Times New Roman" w:hAnsi="Times New Roman" w:cs="Times New Roman"/>
          <w:sz w:val="28"/>
          <w:szCs w:val="28"/>
        </w:rPr>
        <w:t>fee increases</w:t>
      </w:r>
      <w:r w:rsidR="00FD64A9">
        <w:rPr>
          <w:rFonts w:ascii="Times New Roman" w:hAnsi="Times New Roman" w:cs="Times New Roman"/>
          <w:sz w:val="28"/>
          <w:szCs w:val="28"/>
        </w:rPr>
        <w:t xml:space="preserve"> (Brian Landoe – UF Budget Analyst)</w:t>
      </w:r>
      <w:r w:rsidR="00FD64A9" w:rsidRPr="000F4EB5">
        <w:rPr>
          <w:rFonts w:ascii="Times New Roman" w:hAnsi="Times New Roman" w:cs="Times New Roman"/>
          <w:sz w:val="28"/>
          <w:szCs w:val="28"/>
        </w:rPr>
        <w:t>;</w:t>
      </w:r>
    </w:p>
    <w:p w14:paraId="159F44A2" w14:textId="77777777" w:rsidR="006A7E35" w:rsidRPr="000F4EB5" w:rsidRDefault="00E044C1" w:rsidP="006A7E3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w:t>
      </w:r>
      <w:r w:rsidR="006A7E35" w:rsidRPr="000F4EB5">
        <w:rPr>
          <w:rFonts w:ascii="Times New Roman" w:hAnsi="Times New Roman" w:cs="Times New Roman"/>
          <w:sz w:val="28"/>
          <w:szCs w:val="28"/>
        </w:rPr>
        <w:t xml:space="preserve">ew PP&amp;R Director Adena Long and </w:t>
      </w:r>
      <w:r w:rsidR="00FD64A9">
        <w:rPr>
          <w:rFonts w:ascii="Times New Roman" w:hAnsi="Times New Roman" w:cs="Times New Roman"/>
          <w:sz w:val="28"/>
          <w:szCs w:val="28"/>
        </w:rPr>
        <w:t>PP&amp;R</w:t>
      </w:r>
      <w:r w:rsidR="006A7E35" w:rsidRPr="000F4EB5">
        <w:rPr>
          <w:rFonts w:ascii="Times New Roman" w:hAnsi="Times New Roman" w:cs="Times New Roman"/>
          <w:sz w:val="28"/>
          <w:szCs w:val="28"/>
        </w:rPr>
        <w:t xml:space="preserve"> Commissioner Nick Fish</w:t>
      </w:r>
      <w:r>
        <w:rPr>
          <w:rFonts w:ascii="Times New Roman" w:hAnsi="Times New Roman" w:cs="Times New Roman"/>
          <w:sz w:val="28"/>
          <w:szCs w:val="28"/>
        </w:rPr>
        <w:t xml:space="preserve"> meeting</w:t>
      </w:r>
      <w:r w:rsidR="006A7E35" w:rsidRPr="000F4EB5">
        <w:rPr>
          <w:rFonts w:ascii="Times New Roman" w:hAnsi="Times New Roman" w:cs="Times New Roman"/>
          <w:sz w:val="28"/>
          <w:szCs w:val="28"/>
        </w:rPr>
        <w:t>;</w:t>
      </w:r>
    </w:p>
    <w:p w14:paraId="1A18B8BF" w14:textId="5C5B8972" w:rsidR="006A7E35" w:rsidRPr="000F4EB5" w:rsidRDefault="006A7E35" w:rsidP="006A7E35">
      <w:pPr>
        <w:pStyle w:val="ListParagraph"/>
        <w:numPr>
          <w:ilvl w:val="0"/>
          <w:numId w:val="2"/>
        </w:numPr>
        <w:rPr>
          <w:rFonts w:ascii="Times New Roman" w:hAnsi="Times New Roman" w:cs="Times New Roman"/>
          <w:sz w:val="28"/>
          <w:szCs w:val="28"/>
        </w:rPr>
      </w:pPr>
      <w:r w:rsidRPr="000F4EB5">
        <w:rPr>
          <w:rFonts w:ascii="Times New Roman" w:hAnsi="Times New Roman" w:cs="Times New Roman"/>
          <w:sz w:val="28"/>
          <w:szCs w:val="28"/>
        </w:rPr>
        <w:t xml:space="preserve"> </w:t>
      </w:r>
      <w:r w:rsidR="00CB6D5D">
        <w:rPr>
          <w:rFonts w:ascii="Times New Roman" w:hAnsi="Times New Roman" w:cs="Times New Roman"/>
          <w:sz w:val="28"/>
          <w:szCs w:val="28"/>
        </w:rPr>
        <w:t>Review of the annual required report to City Council on the use of Title 11 funds.</w:t>
      </w:r>
    </w:p>
    <w:p w14:paraId="0A85CF6E" w14:textId="2FE8A14C" w:rsidR="006A7E35" w:rsidRPr="00716BED" w:rsidRDefault="006A7E35" w:rsidP="006A7E35">
      <w:pPr>
        <w:pStyle w:val="ListParagraph"/>
        <w:numPr>
          <w:ilvl w:val="0"/>
          <w:numId w:val="2"/>
        </w:numPr>
        <w:rPr>
          <w:rFonts w:ascii="Times New Roman" w:hAnsi="Times New Roman" w:cs="Times New Roman"/>
          <w:sz w:val="28"/>
          <w:szCs w:val="28"/>
        </w:rPr>
      </w:pPr>
      <w:r w:rsidRPr="000F4EB5">
        <w:rPr>
          <w:rFonts w:ascii="Times New Roman" w:hAnsi="Times New Roman" w:cs="Times New Roman"/>
          <w:sz w:val="28"/>
          <w:szCs w:val="28"/>
        </w:rPr>
        <w:t xml:space="preserve"> UFC 2018 Annual Report</w:t>
      </w:r>
      <w:r w:rsidR="00E044C1">
        <w:rPr>
          <w:rFonts w:ascii="Times New Roman" w:hAnsi="Times New Roman" w:cs="Times New Roman"/>
          <w:sz w:val="28"/>
          <w:szCs w:val="28"/>
        </w:rPr>
        <w:t xml:space="preserve"> approval.</w:t>
      </w:r>
    </w:p>
    <w:p w14:paraId="4A735D91" w14:textId="77777777" w:rsidR="0034589A" w:rsidRDefault="0034589A" w:rsidP="006A7E35">
      <w:pPr>
        <w:rPr>
          <w:rFonts w:ascii="Times New Roman" w:hAnsi="Times New Roman" w:cs="Times New Roman"/>
          <w:b/>
          <w:sz w:val="28"/>
          <w:szCs w:val="28"/>
          <w:u w:val="single"/>
        </w:rPr>
      </w:pPr>
    </w:p>
    <w:p w14:paraId="46D95CC4" w14:textId="77777777" w:rsidR="006A7E35" w:rsidRPr="000F4EB5" w:rsidRDefault="00F44EF6" w:rsidP="006A7E35">
      <w:pPr>
        <w:rPr>
          <w:rFonts w:ascii="Times New Roman" w:hAnsi="Times New Roman" w:cs="Times New Roman"/>
          <w:b/>
          <w:sz w:val="28"/>
          <w:szCs w:val="28"/>
          <w:u w:val="single"/>
        </w:rPr>
      </w:pPr>
      <w:r>
        <w:rPr>
          <w:rFonts w:ascii="Times New Roman" w:hAnsi="Times New Roman" w:cs="Times New Roman"/>
          <w:b/>
          <w:sz w:val="28"/>
          <w:szCs w:val="28"/>
          <w:u w:val="single"/>
        </w:rPr>
        <w:t>COMMITTEE WORK</w:t>
      </w:r>
    </w:p>
    <w:p w14:paraId="1BC8A3EC" w14:textId="77777777" w:rsidR="00183412" w:rsidRPr="006A7E35" w:rsidRDefault="006A7E35" w:rsidP="006A7E35">
      <w:pPr>
        <w:ind w:firstLine="720"/>
        <w:rPr>
          <w:rFonts w:ascii="Times New Roman" w:hAnsi="Times New Roman" w:cs="Times New Roman"/>
          <w:b/>
          <w:sz w:val="28"/>
          <w:szCs w:val="28"/>
        </w:rPr>
      </w:pPr>
      <w:r w:rsidRPr="006A7E35">
        <w:rPr>
          <w:rFonts w:ascii="Times New Roman" w:hAnsi="Times New Roman" w:cs="Times New Roman"/>
          <w:b/>
          <w:sz w:val="28"/>
          <w:szCs w:val="28"/>
        </w:rPr>
        <w:t>Heritage Tree Committee</w:t>
      </w:r>
    </w:p>
    <w:p w14:paraId="7B454A9B" w14:textId="49B86A76" w:rsidR="002D4A70" w:rsidRPr="000F4EB5" w:rsidRDefault="00187D9A" w:rsidP="002D4A70">
      <w:pPr>
        <w:jc w:val="both"/>
        <w:rPr>
          <w:rFonts w:ascii="Times New Roman" w:hAnsi="Times New Roman" w:cs="Times New Roman"/>
          <w:sz w:val="28"/>
          <w:szCs w:val="28"/>
        </w:rPr>
      </w:pPr>
      <w:r>
        <w:rPr>
          <w:rFonts w:ascii="Times New Roman" w:hAnsi="Times New Roman" w:cs="Times New Roman"/>
          <w:sz w:val="28"/>
          <w:szCs w:val="28"/>
        </w:rPr>
        <w:t>The Heritage Tree Committee consists of:</w:t>
      </w:r>
      <w:r w:rsidR="002D4A70" w:rsidRPr="000F4EB5">
        <w:rPr>
          <w:rFonts w:ascii="Times New Roman" w:hAnsi="Times New Roman" w:cs="Times New Roman"/>
          <w:sz w:val="28"/>
          <w:szCs w:val="28"/>
        </w:rPr>
        <w:t xml:space="preserve"> Urban Forestry Commissioner Gregg Everhart</w:t>
      </w:r>
      <w:r>
        <w:rPr>
          <w:rFonts w:ascii="Times New Roman" w:hAnsi="Times New Roman" w:cs="Times New Roman"/>
          <w:sz w:val="28"/>
          <w:szCs w:val="28"/>
        </w:rPr>
        <w:t xml:space="preserve"> (chair);</w:t>
      </w:r>
      <w:r w:rsidR="002D4A70" w:rsidRPr="000F4EB5">
        <w:rPr>
          <w:rFonts w:ascii="Times New Roman" w:hAnsi="Times New Roman" w:cs="Times New Roman"/>
          <w:sz w:val="28"/>
          <w:szCs w:val="28"/>
        </w:rPr>
        <w:t xml:space="preserve"> </w:t>
      </w:r>
      <w:r w:rsidR="006A7E35">
        <w:rPr>
          <w:rFonts w:ascii="Times New Roman" w:hAnsi="Times New Roman" w:cs="Times New Roman"/>
          <w:sz w:val="28"/>
          <w:szCs w:val="28"/>
        </w:rPr>
        <w:t xml:space="preserve">additional </w:t>
      </w:r>
      <w:r>
        <w:rPr>
          <w:rFonts w:ascii="Times New Roman" w:hAnsi="Times New Roman" w:cs="Times New Roman"/>
          <w:sz w:val="28"/>
          <w:szCs w:val="28"/>
        </w:rPr>
        <w:t>Urban Forestry Commissioners</w:t>
      </w:r>
      <w:r w:rsidR="002D4A70" w:rsidRPr="000F4EB5">
        <w:rPr>
          <w:rFonts w:ascii="Times New Roman" w:hAnsi="Times New Roman" w:cs="Times New Roman"/>
          <w:sz w:val="28"/>
          <w:szCs w:val="28"/>
        </w:rPr>
        <w:t xml:space="preserve"> Brian French and Damon </w:t>
      </w:r>
      <w:proofErr w:type="spellStart"/>
      <w:r w:rsidR="002D4A70" w:rsidRPr="000F4EB5">
        <w:rPr>
          <w:rFonts w:ascii="Times New Roman" w:hAnsi="Times New Roman" w:cs="Times New Roman"/>
          <w:sz w:val="28"/>
          <w:szCs w:val="28"/>
        </w:rPr>
        <w:t>Schrosk</w:t>
      </w:r>
      <w:proofErr w:type="spellEnd"/>
      <w:r w:rsidR="002D4A70" w:rsidRPr="000F4EB5">
        <w:rPr>
          <w:rFonts w:ascii="Times New Roman" w:hAnsi="Times New Roman" w:cs="Times New Roman"/>
          <w:sz w:val="28"/>
          <w:szCs w:val="28"/>
        </w:rPr>
        <w:t xml:space="preserve">; community volunteers Jennifer Baxter, Ginger Edwards, Dave Hedberg, Thea Weiss Hayes, John Mills, and Stephen Peacock; and Portland Parks and Recreation staff Martin Nicholson, Daniel Gleason, Gina Dake and Frank </w:t>
      </w:r>
      <w:proofErr w:type="spellStart"/>
      <w:r w:rsidR="002D4A70" w:rsidRPr="000F4EB5">
        <w:rPr>
          <w:rFonts w:ascii="Times New Roman" w:hAnsi="Times New Roman" w:cs="Times New Roman"/>
          <w:sz w:val="28"/>
          <w:szCs w:val="28"/>
        </w:rPr>
        <w:t>Krawcyzk</w:t>
      </w:r>
      <w:proofErr w:type="spellEnd"/>
      <w:r w:rsidR="002D4A70" w:rsidRPr="000F4EB5">
        <w:rPr>
          <w:rFonts w:ascii="Times New Roman" w:hAnsi="Times New Roman" w:cs="Times New Roman"/>
          <w:sz w:val="28"/>
          <w:szCs w:val="28"/>
        </w:rPr>
        <w:t xml:space="preserve">. </w:t>
      </w:r>
    </w:p>
    <w:p w14:paraId="55039AE2" w14:textId="42D91ECA" w:rsidR="002D4A70" w:rsidRPr="000F4EB5" w:rsidRDefault="002D4A70" w:rsidP="002D4A70">
      <w:pPr>
        <w:jc w:val="both"/>
        <w:rPr>
          <w:rFonts w:ascii="Times New Roman" w:hAnsi="Times New Roman" w:cs="Times New Roman"/>
          <w:sz w:val="28"/>
          <w:szCs w:val="28"/>
        </w:rPr>
      </w:pPr>
      <w:r w:rsidRPr="000F4EB5">
        <w:rPr>
          <w:rFonts w:ascii="Times New Roman" w:hAnsi="Times New Roman" w:cs="Times New Roman"/>
          <w:sz w:val="28"/>
          <w:szCs w:val="28"/>
        </w:rPr>
        <w:t>The procedures and the criteria used in listing</w:t>
      </w:r>
      <w:r w:rsidR="00FD64A9">
        <w:rPr>
          <w:rFonts w:ascii="Times New Roman" w:hAnsi="Times New Roman" w:cs="Times New Roman"/>
          <w:sz w:val="28"/>
          <w:szCs w:val="28"/>
        </w:rPr>
        <w:t xml:space="preserve"> or delisting</w:t>
      </w:r>
      <w:r w:rsidRPr="000F4EB5">
        <w:rPr>
          <w:rFonts w:ascii="Times New Roman" w:hAnsi="Times New Roman" w:cs="Times New Roman"/>
          <w:sz w:val="28"/>
          <w:szCs w:val="28"/>
        </w:rPr>
        <w:t xml:space="preserve"> t</w:t>
      </w:r>
      <w:r w:rsidR="00FD64A9">
        <w:rPr>
          <w:rFonts w:ascii="Times New Roman" w:hAnsi="Times New Roman" w:cs="Times New Roman"/>
          <w:sz w:val="28"/>
          <w:szCs w:val="28"/>
        </w:rPr>
        <w:t xml:space="preserve">rees as Portland Heritage Trees </w:t>
      </w:r>
      <w:r w:rsidRPr="000F4EB5">
        <w:rPr>
          <w:rFonts w:ascii="Times New Roman" w:hAnsi="Times New Roman" w:cs="Times New Roman"/>
          <w:sz w:val="28"/>
          <w:szCs w:val="28"/>
        </w:rPr>
        <w:t>are specified in Title 11, Tree Code (11.020.060)</w:t>
      </w:r>
      <w:r w:rsidR="00415001">
        <w:rPr>
          <w:rFonts w:ascii="Times New Roman" w:hAnsi="Times New Roman" w:cs="Times New Roman"/>
          <w:sz w:val="28"/>
          <w:szCs w:val="28"/>
        </w:rPr>
        <w:t>.</w:t>
      </w:r>
      <w:r w:rsidRPr="000F4EB5">
        <w:rPr>
          <w:rFonts w:ascii="Times New Roman" w:hAnsi="Times New Roman" w:cs="Times New Roman"/>
          <w:sz w:val="28"/>
          <w:szCs w:val="28"/>
        </w:rPr>
        <w:t xml:space="preserve"> </w:t>
      </w:r>
    </w:p>
    <w:p w14:paraId="0659BC87" w14:textId="77777777" w:rsidR="002D4A70" w:rsidRPr="000F4EB5" w:rsidRDefault="002D4A70" w:rsidP="002D4A70">
      <w:pPr>
        <w:jc w:val="both"/>
        <w:rPr>
          <w:rFonts w:ascii="Times New Roman" w:hAnsi="Times New Roman" w:cs="Times New Roman"/>
          <w:sz w:val="28"/>
          <w:szCs w:val="28"/>
        </w:rPr>
      </w:pPr>
      <w:r w:rsidRPr="000F4EB5">
        <w:rPr>
          <w:rFonts w:ascii="Times New Roman" w:hAnsi="Times New Roman" w:cs="Times New Roman"/>
          <w:sz w:val="28"/>
          <w:szCs w:val="28"/>
        </w:rPr>
        <w:t xml:space="preserve">Selection criteria (Urban Forestry Commission Bylaws Appendix C, 4.0) for consideration as a Portland Heritage Tree include size, age, type, horticultural values </w:t>
      </w:r>
      <w:r w:rsidRPr="000F4EB5">
        <w:rPr>
          <w:rFonts w:ascii="Times New Roman" w:hAnsi="Times New Roman" w:cs="Times New Roman"/>
          <w:sz w:val="28"/>
          <w:szCs w:val="28"/>
        </w:rPr>
        <w:lastRenderedPageBreak/>
        <w:t>or historical associations. A concern was raised that there is no explicit reference</w:t>
      </w:r>
      <w:r w:rsidR="00187D9A">
        <w:rPr>
          <w:rFonts w:ascii="Times New Roman" w:hAnsi="Times New Roman" w:cs="Times New Roman"/>
          <w:sz w:val="28"/>
          <w:szCs w:val="28"/>
        </w:rPr>
        <w:t xml:space="preserve"> to “functionality” as criteria </w:t>
      </w:r>
      <w:r w:rsidRPr="000F4EB5">
        <w:rPr>
          <w:rFonts w:ascii="Times New Roman" w:hAnsi="Times New Roman" w:cs="Times New Roman"/>
          <w:sz w:val="28"/>
          <w:szCs w:val="28"/>
        </w:rPr>
        <w:t xml:space="preserve">increasingly important as trees gain recognition as important </w:t>
      </w:r>
      <w:r w:rsidR="00187D9A">
        <w:rPr>
          <w:rFonts w:ascii="Times New Roman" w:hAnsi="Times New Roman" w:cs="Times New Roman"/>
          <w:sz w:val="28"/>
          <w:szCs w:val="28"/>
        </w:rPr>
        <w:t>green infrastructure</w:t>
      </w:r>
      <w:r w:rsidRPr="000F4EB5">
        <w:rPr>
          <w:rFonts w:ascii="Times New Roman" w:hAnsi="Times New Roman" w:cs="Times New Roman"/>
          <w:sz w:val="28"/>
          <w:szCs w:val="28"/>
        </w:rPr>
        <w:t xml:space="preserve">. </w:t>
      </w:r>
    </w:p>
    <w:p w14:paraId="3BA23427" w14:textId="77777777" w:rsidR="002D4A70" w:rsidRPr="000F4EB5" w:rsidRDefault="00E044C1" w:rsidP="002D4A70">
      <w:pPr>
        <w:jc w:val="both"/>
        <w:rPr>
          <w:rFonts w:ascii="Times New Roman" w:hAnsi="Times New Roman" w:cs="Times New Roman"/>
          <w:sz w:val="28"/>
          <w:szCs w:val="28"/>
        </w:rPr>
      </w:pPr>
      <w:r>
        <w:rPr>
          <w:rFonts w:ascii="Times New Roman" w:hAnsi="Times New Roman" w:cs="Times New Roman"/>
          <w:sz w:val="28"/>
          <w:szCs w:val="28"/>
        </w:rPr>
        <w:t>T</w:t>
      </w:r>
      <w:r w:rsidR="002D4A70" w:rsidRPr="000F4EB5">
        <w:rPr>
          <w:rFonts w:ascii="Times New Roman" w:hAnsi="Times New Roman" w:cs="Times New Roman"/>
          <w:sz w:val="28"/>
          <w:szCs w:val="28"/>
        </w:rPr>
        <w:t>his Committee seeks to address the uneven geographic distribution of Portland’s Heritage Trees</w:t>
      </w:r>
      <w:r>
        <w:rPr>
          <w:rFonts w:ascii="Times New Roman" w:hAnsi="Times New Roman" w:cs="Times New Roman"/>
          <w:sz w:val="28"/>
          <w:szCs w:val="28"/>
        </w:rPr>
        <w:t>,</w:t>
      </w:r>
      <w:r w:rsidR="00187D9A">
        <w:rPr>
          <w:rFonts w:ascii="Times New Roman" w:hAnsi="Times New Roman" w:cs="Times New Roman"/>
          <w:sz w:val="28"/>
          <w:szCs w:val="28"/>
        </w:rPr>
        <w:t xml:space="preserve"> which reflects</w:t>
      </w:r>
      <w:r w:rsidR="002D4A70" w:rsidRPr="000F4EB5">
        <w:rPr>
          <w:rFonts w:ascii="Times New Roman" w:hAnsi="Times New Roman" w:cs="Times New Roman"/>
          <w:sz w:val="28"/>
          <w:szCs w:val="28"/>
        </w:rPr>
        <w:t xml:space="preserve"> historical and current income distribution as well as past and present ethnic geographic residential patterns. Committee members continued</w:t>
      </w:r>
      <w:r>
        <w:rPr>
          <w:rFonts w:ascii="Times New Roman" w:hAnsi="Times New Roman" w:cs="Times New Roman"/>
          <w:sz w:val="28"/>
          <w:szCs w:val="28"/>
        </w:rPr>
        <w:t xml:space="preserve"> </w:t>
      </w:r>
      <w:r w:rsidR="00BE160C">
        <w:rPr>
          <w:rFonts w:ascii="Times New Roman" w:hAnsi="Times New Roman" w:cs="Times New Roman"/>
          <w:sz w:val="28"/>
          <w:szCs w:val="28"/>
        </w:rPr>
        <w:t xml:space="preserve">efforts to </w:t>
      </w:r>
      <w:r w:rsidR="009E5AB9">
        <w:rPr>
          <w:rFonts w:ascii="Times New Roman" w:hAnsi="Times New Roman" w:cs="Times New Roman"/>
          <w:sz w:val="28"/>
          <w:szCs w:val="28"/>
        </w:rPr>
        <w:t xml:space="preserve">find </w:t>
      </w:r>
      <w:r w:rsidR="002D4A70" w:rsidRPr="000F4EB5">
        <w:rPr>
          <w:rFonts w:ascii="Times New Roman" w:hAnsi="Times New Roman" w:cs="Times New Roman"/>
          <w:sz w:val="28"/>
          <w:szCs w:val="28"/>
        </w:rPr>
        <w:t xml:space="preserve">potential Heritage Trees in </w:t>
      </w:r>
      <w:r>
        <w:rPr>
          <w:rFonts w:ascii="Times New Roman" w:hAnsi="Times New Roman" w:cs="Times New Roman"/>
          <w:sz w:val="28"/>
          <w:szCs w:val="28"/>
        </w:rPr>
        <w:t>areas of Portland that</w:t>
      </w:r>
      <w:r w:rsidR="002D4A70" w:rsidRPr="000F4EB5">
        <w:rPr>
          <w:rFonts w:ascii="Times New Roman" w:hAnsi="Times New Roman" w:cs="Times New Roman"/>
          <w:sz w:val="28"/>
          <w:szCs w:val="28"/>
        </w:rPr>
        <w:t xml:space="preserve"> have very few</w:t>
      </w:r>
      <w:r w:rsidR="009E5AB9">
        <w:rPr>
          <w:rFonts w:ascii="Times New Roman" w:hAnsi="Times New Roman" w:cs="Times New Roman"/>
          <w:sz w:val="28"/>
          <w:szCs w:val="28"/>
        </w:rPr>
        <w:t>.</w:t>
      </w:r>
      <w:r w:rsidR="002D4A70" w:rsidRPr="000F4EB5">
        <w:rPr>
          <w:rFonts w:ascii="Times New Roman" w:hAnsi="Times New Roman" w:cs="Times New Roman"/>
          <w:sz w:val="28"/>
          <w:szCs w:val="28"/>
        </w:rPr>
        <w:t xml:space="preserve">  </w:t>
      </w:r>
    </w:p>
    <w:p w14:paraId="58B77CFB" w14:textId="77777777" w:rsidR="002D4A70" w:rsidRPr="000F4EB5" w:rsidRDefault="002D4A70" w:rsidP="002D4A70">
      <w:pPr>
        <w:jc w:val="both"/>
        <w:rPr>
          <w:rFonts w:ascii="Times New Roman" w:hAnsi="Times New Roman" w:cs="Times New Roman"/>
          <w:sz w:val="28"/>
          <w:szCs w:val="28"/>
        </w:rPr>
      </w:pPr>
      <w:r w:rsidRPr="000F4EB5">
        <w:rPr>
          <w:rFonts w:ascii="Times New Roman" w:hAnsi="Times New Roman" w:cs="Times New Roman"/>
          <w:sz w:val="28"/>
          <w:szCs w:val="28"/>
        </w:rPr>
        <w:t xml:space="preserve">For the calendar year of 2019, the Heritage </w:t>
      </w:r>
      <w:r w:rsidR="00BE160C">
        <w:rPr>
          <w:rFonts w:ascii="Times New Roman" w:hAnsi="Times New Roman" w:cs="Times New Roman"/>
          <w:sz w:val="28"/>
          <w:szCs w:val="28"/>
        </w:rPr>
        <w:t>Tree Committee selected fourteen</w:t>
      </w:r>
      <w:r w:rsidRPr="000F4EB5">
        <w:rPr>
          <w:rFonts w:ascii="Times New Roman" w:hAnsi="Times New Roman" w:cs="Times New Roman"/>
          <w:sz w:val="28"/>
          <w:szCs w:val="28"/>
        </w:rPr>
        <w:t xml:space="preserve"> trees for nomination for Portland Heritage Tree status after reviewing fifty-three submissions</w:t>
      </w:r>
      <w:r w:rsidR="00E044C1">
        <w:rPr>
          <w:rFonts w:ascii="Times New Roman" w:hAnsi="Times New Roman" w:cs="Times New Roman"/>
          <w:sz w:val="28"/>
          <w:szCs w:val="28"/>
        </w:rPr>
        <w:t xml:space="preserve"> by members of the public</w:t>
      </w:r>
      <w:r w:rsidR="00BE160C">
        <w:rPr>
          <w:rFonts w:ascii="Times New Roman" w:hAnsi="Times New Roman" w:cs="Times New Roman"/>
          <w:sz w:val="28"/>
          <w:szCs w:val="28"/>
        </w:rPr>
        <w:t>.  Twelve</w:t>
      </w:r>
      <w:r w:rsidRPr="000F4EB5">
        <w:rPr>
          <w:rFonts w:ascii="Times New Roman" w:hAnsi="Times New Roman" w:cs="Times New Roman"/>
          <w:sz w:val="28"/>
          <w:szCs w:val="28"/>
        </w:rPr>
        <w:t xml:space="preserve"> were unani</w:t>
      </w:r>
      <w:r w:rsidR="00E044C1">
        <w:rPr>
          <w:rFonts w:ascii="Times New Roman" w:hAnsi="Times New Roman" w:cs="Times New Roman"/>
          <w:sz w:val="28"/>
          <w:szCs w:val="28"/>
        </w:rPr>
        <w:t>mously approved by City Council:</w:t>
      </w:r>
      <w:r w:rsidRPr="000F4EB5">
        <w:rPr>
          <w:rFonts w:ascii="Times New Roman" w:hAnsi="Times New Roman" w:cs="Times New Roman"/>
          <w:sz w:val="28"/>
          <w:szCs w:val="28"/>
        </w:rPr>
        <w:t xml:space="preserve">  </w:t>
      </w:r>
      <w:r w:rsidR="00BE160C">
        <w:rPr>
          <w:rFonts w:ascii="Times New Roman" w:hAnsi="Times New Roman" w:cs="Times New Roman"/>
          <w:sz w:val="28"/>
          <w:szCs w:val="28"/>
        </w:rPr>
        <w:t>three</w:t>
      </w:r>
      <w:r w:rsidRPr="000F4EB5">
        <w:rPr>
          <w:rFonts w:ascii="Times New Roman" w:hAnsi="Times New Roman" w:cs="Times New Roman"/>
          <w:sz w:val="28"/>
          <w:szCs w:val="28"/>
        </w:rPr>
        <w:t xml:space="preserve"> on private res</w:t>
      </w:r>
      <w:r w:rsidR="009E5AB9">
        <w:rPr>
          <w:rFonts w:ascii="Times New Roman" w:hAnsi="Times New Roman" w:cs="Times New Roman"/>
          <w:sz w:val="28"/>
          <w:szCs w:val="28"/>
        </w:rPr>
        <w:t>idential properties (Portsmouth, Concordia,</w:t>
      </w:r>
      <w:r w:rsidR="00BE160C">
        <w:rPr>
          <w:rFonts w:ascii="Times New Roman" w:hAnsi="Times New Roman" w:cs="Times New Roman"/>
          <w:sz w:val="28"/>
          <w:szCs w:val="28"/>
        </w:rPr>
        <w:t xml:space="preserve"> and Alameda); one</w:t>
      </w:r>
      <w:r w:rsidR="00E044C1">
        <w:rPr>
          <w:rFonts w:ascii="Times New Roman" w:hAnsi="Times New Roman" w:cs="Times New Roman"/>
          <w:sz w:val="28"/>
          <w:szCs w:val="28"/>
        </w:rPr>
        <w:t xml:space="preserve"> in</w:t>
      </w:r>
      <w:r w:rsidRPr="000F4EB5">
        <w:rPr>
          <w:rFonts w:ascii="Times New Roman" w:hAnsi="Times New Roman" w:cs="Times New Roman"/>
          <w:sz w:val="28"/>
          <w:szCs w:val="28"/>
        </w:rPr>
        <w:t xml:space="preserve"> the Portland Audubon Sanctuary;  four right-of</w:t>
      </w:r>
      <w:r w:rsidR="009E5AB9">
        <w:rPr>
          <w:rFonts w:ascii="Times New Roman" w:hAnsi="Times New Roman" w:cs="Times New Roman"/>
          <w:sz w:val="28"/>
          <w:szCs w:val="28"/>
        </w:rPr>
        <w:t>-way trees</w:t>
      </w:r>
      <w:r w:rsidR="00E044C1">
        <w:rPr>
          <w:rFonts w:ascii="Times New Roman" w:hAnsi="Times New Roman" w:cs="Times New Roman"/>
          <w:sz w:val="28"/>
          <w:szCs w:val="28"/>
        </w:rPr>
        <w:t xml:space="preserve"> </w:t>
      </w:r>
      <w:r w:rsidR="00DF1D8A">
        <w:rPr>
          <w:rFonts w:ascii="Times New Roman" w:hAnsi="Times New Roman" w:cs="Times New Roman"/>
          <w:sz w:val="28"/>
          <w:szCs w:val="28"/>
        </w:rPr>
        <w:t>(</w:t>
      </w:r>
      <w:r w:rsidR="009E5AB9">
        <w:rPr>
          <w:rFonts w:ascii="Times New Roman" w:hAnsi="Times New Roman" w:cs="Times New Roman"/>
          <w:sz w:val="28"/>
          <w:szCs w:val="28"/>
        </w:rPr>
        <w:t>South Portland, Irvington</w:t>
      </w:r>
      <w:r w:rsidRPr="000F4EB5">
        <w:rPr>
          <w:rFonts w:ascii="Times New Roman" w:hAnsi="Times New Roman" w:cs="Times New Roman"/>
          <w:sz w:val="28"/>
          <w:szCs w:val="28"/>
        </w:rPr>
        <w:t>,</w:t>
      </w:r>
      <w:r w:rsidR="00F86FBA">
        <w:rPr>
          <w:rFonts w:ascii="Times New Roman" w:hAnsi="Times New Roman" w:cs="Times New Roman"/>
          <w:sz w:val="28"/>
          <w:szCs w:val="28"/>
        </w:rPr>
        <w:t xml:space="preserve"> </w:t>
      </w:r>
      <w:r w:rsidRPr="000F4EB5">
        <w:rPr>
          <w:rFonts w:ascii="Times New Roman" w:hAnsi="Times New Roman" w:cs="Times New Roman"/>
          <w:sz w:val="28"/>
          <w:szCs w:val="28"/>
        </w:rPr>
        <w:t xml:space="preserve">and </w:t>
      </w:r>
      <w:proofErr w:type="spellStart"/>
      <w:r w:rsidRPr="000F4EB5">
        <w:rPr>
          <w:rFonts w:ascii="Times New Roman" w:hAnsi="Times New Roman" w:cs="Times New Roman"/>
          <w:sz w:val="28"/>
          <w:szCs w:val="28"/>
        </w:rPr>
        <w:t>Powellhurst</w:t>
      </w:r>
      <w:proofErr w:type="spellEnd"/>
      <w:r w:rsidRPr="000F4EB5">
        <w:rPr>
          <w:rFonts w:ascii="Times New Roman" w:hAnsi="Times New Roman" w:cs="Times New Roman"/>
          <w:sz w:val="28"/>
          <w:szCs w:val="28"/>
        </w:rPr>
        <w:t>-Gilbert</w:t>
      </w:r>
      <w:r w:rsidR="00DF1D8A">
        <w:rPr>
          <w:rFonts w:ascii="Times New Roman" w:hAnsi="Times New Roman" w:cs="Times New Roman"/>
          <w:sz w:val="28"/>
          <w:szCs w:val="28"/>
        </w:rPr>
        <w:t xml:space="preserve">); </w:t>
      </w:r>
      <w:r w:rsidRPr="000F4EB5">
        <w:rPr>
          <w:rFonts w:ascii="Times New Roman" w:hAnsi="Times New Roman" w:cs="Times New Roman"/>
          <w:sz w:val="28"/>
          <w:szCs w:val="28"/>
        </w:rPr>
        <w:t>and four from Portland parks (Cathedral Park, Columbia Children’s Arboretum, Leach Botanical Garden and Powell Butte Nature Park</w:t>
      </w:r>
      <w:r w:rsidR="00DF1D8A">
        <w:rPr>
          <w:rFonts w:ascii="Times New Roman" w:hAnsi="Times New Roman" w:cs="Times New Roman"/>
          <w:sz w:val="28"/>
          <w:szCs w:val="28"/>
        </w:rPr>
        <w:t>)</w:t>
      </w:r>
      <w:r w:rsidRPr="000F4EB5">
        <w:rPr>
          <w:rFonts w:ascii="Times New Roman" w:hAnsi="Times New Roman" w:cs="Times New Roman"/>
          <w:sz w:val="28"/>
          <w:szCs w:val="28"/>
        </w:rPr>
        <w:t xml:space="preserve">. </w:t>
      </w:r>
    </w:p>
    <w:p w14:paraId="6D0A15EA" w14:textId="2BD90473" w:rsidR="006A7E35" w:rsidRPr="00C6370A" w:rsidRDefault="002D4A70" w:rsidP="000F4EB5">
      <w:pPr>
        <w:jc w:val="both"/>
        <w:rPr>
          <w:rFonts w:ascii="Times New Roman" w:hAnsi="Times New Roman" w:cs="Times New Roman"/>
          <w:sz w:val="28"/>
          <w:szCs w:val="28"/>
        </w:rPr>
      </w:pPr>
      <w:r w:rsidRPr="000F4EB5">
        <w:rPr>
          <w:rFonts w:ascii="Times New Roman" w:hAnsi="Times New Roman" w:cs="Times New Roman"/>
          <w:sz w:val="28"/>
          <w:szCs w:val="28"/>
        </w:rPr>
        <w:t>T</w:t>
      </w:r>
      <w:r w:rsidR="00DF1D8A">
        <w:rPr>
          <w:rFonts w:ascii="Times New Roman" w:hAnsi="Times New Roman" w:cs="Times New Roman"/>
          <w:sz w:val="28"/>
          <w:szCs w:val="28"/>
        </w:rPr>
        <w:t xml:space="preserve">wo </w:t>
      </w:r>
      <w:r w:rsidRPr="000F4EB5">
        <w:rPr>
          <w:rFonts w:ascii="Times New Roman" w:hAnsi="Times New Roman" w:cs="Times New Roman"/>
          <w:sz w:val="28"/>
          <w:szCs w:val="28"/>
        </w:rPr>
        <w:t xml:space="preserve">Heritage Trees were removed from the list due to serious health decline.  Five additional trees at 230 SW Pine Street were removed due to apparent inappropriate listing of the trees in the first place.  These five American sycamores, all of substantial size and good health, were removed </w:t>
      </w:r>
      <w:r w:rsidR="00187D9A">
        <w:rPr>
          <w:rFonts w:ascii="Times New Roman" w:hAnsi="Times New Roman" w:cs="Times New Roman"/>
          <w:sz w:val="28"/>
          <w:szCs w:val="28"/>
        </w:rPr>
        <w:t xml:space="preserve">from the list </w:t>
      </w:r>
      <w:r w:rsidRPr="000F4EB5">
        <w:rPr>
          <w:rFonts w:ascii="Times New Roman" w:hAnsi="Times New Roman" w:cs="Times New Roman"/>
          <w:sz w:val="28"/>
          <w:szCs w:val="28"/>
        </w:rPr>
        <w:t>at the request of the owner of the property. N</w:t>
      </w:r>
      <w:r w:rsidR="00DF1D8A">
        <w:rPr>
          <w:rFonts w:ascii="Times New Roman" w:hAnsi="Times New Roman" w:cs="Times New Roman"/>
          <w:sz w:val="28"/>
          <w:szCs w:val="28"/>
        </w:rPr>
        <w:t xml:space="preserve">o city records could be found documenting </w:t>
      </w:r>
      <w:r w:rsidRPr="000F4EB5">
        <w:rPr>
          <w:rFonts w:ascii="Times New Roman" w:hAnsi="Times New Roman" w:cs="Times New Roman"/>
          <w:sz w:val="28"/>
          <w:szCs w:val="28"/>
        </w:rPr>
        <w:t>permission from the property owner to grant Heritage Tree status for these trees</w:t>
      </w:r>
      <w:r w:rsidR="00DF1D8A">
        <w:rPr>
          <w:rFonts w:ascii="Times New Roman" w:hAnsi="Times New Roman" w:cs="Times New Roman"/>
          <w:sz w:val="28"/>
          <w:szCs w:val="28"/>
        </w:rPr>
        <w:t>, which are considered now to be on private property</w:t>
      </w:r>
      <w:r w:rsidRPr="000F4EB5">
        <w:rPr>
          <w:rFonts w:ascii="Times New Roman" w:hAnsi="Times New Roman" w:cs="Times New Roman"/>
          <w:sz w:val="28"/>
          <w:szCs w:val="28"/>
        </w:rPr>
        <w:t xml:space="preserve">.  The matter was brought before the Urban Forestry Commission by </w:t>
      </w:r>
      <w:r w:rsidR="00AE43D5">
        <w:rPr>
          <w:rFonts w:ascii="Times New Roman" w:hAnsi="Times New Roman" w:cs="Times New Roman"/>
          <w:sz w:val="28"/>
          <w:szCs w:val="28"/>
        </w:rPr>
        <w:t xml:space="preserve">a </w:t>
      </w:r>
      <w:r w:rsidRPr="000F4EB5">
        <w:rPr>
          <w:rFonts w:ascii="Times New Roman" w:hAnsi="Times New Roman" w:cs="Times New Roman"/>
          <w:sz w:val="28"/>
          <w:szCs w:val="28"/>
        </w:rPr>
        <w:t xml:space="preserve">representative for the </w:t>
      </w:r>
      <w:r w:rsidR="00DF1D8A">
        <w:rPr>
          <w:rFonts w:ascii="Times New Roman" w:hAnsi="Times New Roman" w:cs="Times New Roman"/>
          <w:sz w:val="28"/>
          <w:szCs w:val="28"/>
        </w:rPr>
        <w:t xml:space="preserve">current </w:t>
      </w:r>
      <w:r w:rsidRPr="000F4EB5">
        <w:rPr>
          <w:rFonts w:ascii="Times New Roman" w:hAnsi="Times New Roman" w:cs="Times New Roman"/>
          <w:sz w:val="28"/>
          <w:szCs w:val="28"/>
        </w:rPr>
        <w:t>property owner.  The trees had been approved by City Council in 1999 as Portland Heritage Trees.  In the 20 years since that approval, plaque</w:t>
      </w:r>
      <w:r w:rsidR="00BC720E">
        <w:rPr>
          <w:rFonts w:ascii="Times New Roman" w:hAnsi="Times New Roman" w:cs="Times New Roman"/>
          <w:sz w:val="28"/>
          <w:szCs w:val="28"/>
        </w:rPr>
        <w:t>s had</w:t>
      </w:r>
      <w:r w:rsidRPr="000F4EB5">
        <w:rPr>
          <w:rFonts w:ascii="Times New Roman" w:hAnsi="Times New Roman" w:cs="Times New Roman"/>
          <w:sz w:val="28"/>
          <w:szCs w:val="28"/>
        </w:rPr>
        <w:t xml:space="preserve"> been on the trees</w:t>
      </w:r>
      <w:r w:rsidR="00BC720E">
        <w:rPr>
          <w:rFonts w:ascii="Times New Roman" w:hAnsi="Times New Roman" w:cs="Times New Roman"/>
          <w:sz w:val="28"/>
          <w:szCs w:val="28"/>
        </w:rPr>
        <w:t xml:space="preserve"> </w:t>
      </w:r>
      <w:r w:rsidRPr="000F4EB5">
        <w:rPr>
          <w:rFonts w:ascii="Times New Roman" w:hAnsi="Times New Roman" w:cs="Times New Roman"/>
          <w:sz w:val="28"/>
          <w:szCs w:val="28"/>
        </w:rPr>
        <w:t>and some pru</w:t>
      </w:r>
      <w:r w:rsidR="00BC720E">
        <w:rPr>
          <w:rFonts w:ascii="Times New Roman" w:hAnsi="Times New Roman" w:cs="Times New Roman"/>
          <w:sz w:val="28"/>
          <w:szCs w:val="28"/>
        </w:rPr>
        <w:t>ning had been done</w:t>
      </w:r>
      <w:r w:rsidR="00DF1D8A">
        <w:rPr>
          <w:rFonts w:ascii="Times New Roman" w:hAnsi="Times New Roman" w:cs="Times New Roman"/>
          <w:sz w:val="28"/>
          <w:szCs w:val="28"/>
        </w:rPr>
        <w:t xml:space="preserve">, </w:t>
      </w:r>
      <w:r w:rsidR="00BC720E">
        <w:rPr>
          <w:rFonts w:ascii="Times New Roman" w:hAnsi="Times New Roman" w:cs="Times New Roman"/>
          <w:sz w:val="28"/>
          <w:szCs w:val="28"/>
        </w:rPr>
        <w:t xml:space="preserve">both </w:t>
      </w:r>
      <w:r w:rsidRPr="000F4EB5">
        <w:rPr>
          <w:rFonts w:ascii="Times New Roman" w:hAnsi="Times New Roman" w:cs="Times New Roman"/>
          <w:sz w:val="28"/>
          <w:szCs w:val="28"/>
        </w:rPr>
        <w:t>at city expense.  The Urban Forestry Commission, after hearing information from t</w:t>
      </w:r>
      <w:r w:rsidR="00187D9A">
        <w:rPr>
          <w:rFonts w:ascii="Times New Roman" w:hAnsi="Times New Roman" w:cs="Times New Roman"/>
          <w:sz w:val="28"/>
          <w:szCs w:val="28"/>
        </w:rPr>
        <w:t>he City Forester and</w:t>
      </w:r>
      <w:r w:rsidRPr="000F4EB5">
        <w:rPr>
          <w:rFonts w:ascii="Times New Roman" w:hAnsi="Times New Roman" w:cs="Times New Roman"/>
          <w:sz w:val="28"/>
          <w:szCs w:val="28"/>
        </w:rPr>
        <w:t xml:space="preserve"> the legal representative for the property owner</w:t>
      </w:r>
      <w:r w:rsidR="00187D9A">
        <w:rPr>
          <w:rFonts w:ascii="Times New Roman" w:hAnsi="Times New Roman" w:cs="Times New Roman"/>
          <w:sz w:val="28"/>
          <w:szCs w:val="28"/>
        </w:rPr>
        <w:t xml:space="preserve"> plus</w:t>
      </w:r>
      <w:r w:rsidRPr="000F4EB5">
        <w:rPr>
          <w:rFonts w:ascii="Times New Roman" w:hAnsi="Times New Roman" w:cs="Times New Roman"/>
          <w:sz w:val="28"/>
          <w:szCs w:val="28"/>
        </w:rPr>
        <w:t xml:space="preserve"> receiving a lengthy written document from the represe</w:t>
      </w:r>
      <w:r w:rsidR="00AE43D5">
        <w:rPr>
          <w:rFonts w:ascii="Times New Roman" w:hAnsi="Times New Roman" w:cs="Times New Roman"/>
          <w:sz w:val="28"/>
          <w:szCs w:val="28"/>
        </w:rPr>
        <w:t xml:space="preserve">ntative of the property owner, </w:t>
      </w:r>
      <w:r w:rsidR="00DF1D8A">
        <w:rPr>
          <w:rFonts w:ascii="Times New Roman" w:hAnsi="Times New Roman" w:cs="Times New Roman"/>
          <w:sz w:val="28"/>
          <w:szCs w:val="28"/>
        </w:rPr>
        <w:t xml:space="preserve"> decided not</w:t>
      </w:r>
      <w:r w:rsidRPr="000F4EB5">
        <w:rPr>
          <w:rFonts w:ascii="Times New Roman" w:hAnsi="Times New Roman" w:cs="Times New Roman"/>
          <w:sz w:val="28"/>
          <w:szCs w:val="28"/>
        </w:rPr>
        <w:t xml:space="preserve"> to approve the </w:t>
      </w:r>
      <w:r w:rsidR="00187D9A">
        <w:rPr>
          <w:rFonts w:ascii="Times New Roman" w:hAnsi="Times New Roman" w:cs="Times New Roman"/>
          <w:sz w:val="28"/>
          <w:szCs w:val="28"/>
        </w:rPr>
        <w:t xml:space="preserve">delisting of the trees and </w:t>
      </w:r>
      <w:r w:rsidRPr="000F4EB5">
        <w:rPr>
          <w:rFonts w:ascii="Times New Roman" w:hAnsi="Times New Roman" w:cs="Times New Roman"/>
          <w:sz w:val="28"/>
          <w:szCs w:val="28"/>
        </w:rPr>
        <w:t xml:space="preserve"> pass</w:t>
      </w:r>
      <w:r w:rsidR="00187D9A">
        <w:rPr>
          <w:rFonts w:ascii="Times New Roman" w:hAnsi="Times New Roman" w:cs="Times New Roman"/>
          <w:sz w:val="28"/>
          <w:szCs w:val="28"/>
        </w:rPr>
        <w:t>ed</w:t>
      </w:r>
      <w:r w:rsidRPr="000F4EB5">
        <w:rPr>
          <w:rFonts w:ascii="Times New Roman" w:hAnsi="Times New Roman" w:cs="Times New Roman"/>
          <w:sz w:val="28"/>
          <w:szCs w:val="28"/>
        </w:rPr>
        <w:t xml:space="preserve"> it on to City Council.  When the matter was brought </w:t>
      </w:r>
      <w:r w:rsidR="00187D9A">
        <w:rPr>
          <w:rFonts w:ascii="Times New Roman" w:hAnsi="Times New Roman" w:cs="Times New Roman"/>
          <w:sz w:val="28"/>
          <w:szCs w:val="28"/>
        </w:rPr>
        <w:t xml:space="preserve">before City Council, additional </w:t>
      </w:r>
      <w:r w:rsidRPr="000F4EB5">
        <w:rPr>
          <w:rFonts w:ascii="Times New Roman" w:hAnsi="Times New Roman" w:cs="Times New Roman"/>
          <w:sz w:val="28"/>
          <w:szCs w:val="28"/>
        </w:rPr>
        <w:t xml:space="preserve">citizen testimony </w:t>
      </w:r>
      <w:r w:rsidR="00DF1D8A">
        <w:rPr>
          <w:rFonts w:ascii="Times New Roman" w:hAnsi="Times New Roman" w:cs="Times New Roman"/>
          <w:sz w:val="28"/>
          <w:szCs w:val="28"/>
        </w:rPr>
        <w:t xml:space="preserve">and the </w:t>
      </w:r>
      <w:r w:rsidRPr="000F4EB5">
        <w:rPr>
          <w:rFonts w:ascii="Times New Roman" w:hAnsi="Times New Roman" w:cs="Times New Roman"/>
          <w:sz w:val="28"/>
          <w:szCs w:val="28"/>
        </w:rPr>
        <w:t>presentation of signatures of concerned citizens</w:t>
      </w:r>
      <w:r w:rsidR="00A44C7C">
        <w:rPr>
          <w:rFonts w:ascii="Times New Roman" w:hAnsi="Times New Roman" w:cs="Times New Roman"/>
          <w:sz w:val="28"/>
          <w:szCs w:val="28"/>
        </w:rPr>
        <w:t xml:space="preserve"> – all in opposition to the </w:t>
      </w:r>
      <w:r w:rsidRPr="000F4EB5">
        <w:rPr>
          <w:rFonts w:ascii="Times New Roman" w:hAnsi="Times New Roman" w:cs="Times New Roman"/>
          <w:sz w:val="28"/>
          <w:szCs w:val="28"/>
        </w:rPr>
        <w:t xml:space="preserve">delisting of </w:t>
      </w:r>
      <w:r w:rsidRPr="000F4EB5">
        <w:rPr>
          <w:rFonts w:ascii="Times New Roman" w:hAnsi="Times New Roman" w:cs="Times New Roman"/>
          <w:sz w:val="28"/>
          <w:szCs w:val="28"/>
        </w:rPr>
        <w:lastRenderedPageBreak/>
        <w:t>these trees</w:t>
      </w:r>
      <w:r w:rsidR="00A44C7C">
        <w:rPr>
          <w:rFonts w:ascii="Times New Roman" w:hAnsi="Times New Roman" w:cs="Times New Roman"/>
          <w:sz w:val="28"/>
          <w:szCs w:val="28"/>
        </w:rPr>
        <w:t xml:space="preserve"> - occurred</w:t>
      </w:r>
      <w:r w:rsidRPr="000F4EB5">
        <w:rPr>
          <w:rFonts w:ascii="Times New Roman" w:hAnsi="Times New Roman" w:cs="Times New Roman"/>
          <w:sz w:val="28"/>
          <w:szCs w:val="28"/>
        </w:rPr>
        <w:t>.  On the advice of the City Attorney’s office, Council members approve</w:t>
      </w:r>
      <w:r w:rsidR="00416F49">
        <w:rPr>
          <w:rFonts w:ascii="Times New Roman" w:hAnsi="Times New Roman" w:cs="Times New Roman"/>
          <w:sz w:val="28"/>
          <w:szCs w:val="28"/>
        </w:rPr>
        <w:t>d</w:t>
      </w:r>
      <w:r w:rsidRPr="000F4EB5">
        <w:rPr>
          <w:rFonts w:ascii="Times New Roman" w:hAnsi="Times New Roman" w:cs="Times New Roman"/>
          <w:sz w:val="28"/>
          <w:szCs w:val="28"/>
        </w:rPr>
        <w:t xml:space="preserve"> the delisting of these 5 American sycamore trees</w:t>
      </w:r>
      <w:r w:rsidR="00416F49">
        <w:rPr>
          <w:rFonts w:ascii="Times New Roman" w:hAnsi="Times New Roman" w:cs="Times New Roman"/>
          <w:sz w:val="28"/>
          <w:szCs w:val="28"/>
        </w:rPr>
        <w:t>.</w:t>
      </w:r>
    </w:p>
    <w:p w14:paraId="36F79716" w14:textId="77777777" w:rsidR="009A47C6" w:rsidRDefault="006A7E35" w:rsidP="00F44EF6">
      <w:pPr>
        <w:ind w:firstLine="720"/>
        <w:jc w:val="both"/>
        <w:rPr>
          <w:rFonts w:ascii="Times New Roman" w:hAnsi="Times New Roman" w:cs="Times New Roman"/>
          <w:b/>
          <w:sz w:val="28"/>
          <w:szCs w:val="28"/>
        </w:rPr>
      </w:pPr>
      <w:r w:rsidRPr="00217C8A">
        <w:rPr>
          <w:rFonts w:ascii="Times New Roman" w:hAnsi="Times New Roman" w:cs="Times New Roman"/>
          <w:b/>
          <w:sz w:val="28"/>
          <w:szCs w:val="28"/>
        </w:rPr>
        <w:t xml:space="preserve"> </w:t>
      </w:r>
      <w:r w:rsidR="00690028" w:rsidRPr="00217C8A">
        <w:rPr>
          <w:rFonts w:ascii="Times New Roman" w:hAnsi="Times New Roman" w:cs="Times New Roman"/>
          <w:b/>
          <w:sz w:val="28"/>
          <w:szCs w:val="28"/>
        </w:rPr>
        <w:t>Policy Committee</w:t>
      </w:r>
      <w:r w:rsidR="00186843" w:rsidRPr="000F4EB5">
        <w:rPr>
          <w:rFonts w:ascii="Times New Roman" w:hAnsi="Times New Roman" w:cs="Times New Roman"/>
          <w:b/>
          <w:sz w:val="28"/>
          <w:szCs w:val="28"/>
        </w:rPr>
        <w:t xml:space="preserve">    </w:t>
      </w:r>
    </w:p>
    <w:p w14:paraId="719C7AB8" w14:textId="77777777" w:rsidR="00690028" w:rsidRPr="000F4EB5" w:rsidRDefault="00690028" w:rsidP="00690028">
      <w:pPr>
        <w:jc w:val="both"/>
        <w:rPr>
          <w:rFonts w:ascii="Times New Roman" w:hAnsi="Times New Roman" w:cs="Times New Roman"/>
          <w:sz w:val="28"/>
          <w:szCs w:val="28"/>
        </w:rPr>
      </w:pPr>
      <w:r w:rsidRPr="000F4EB5">
        <w:rPr>
          <w:rFonts w:ascii="Times New Roman" w:hAnsi="Times New Roman" w:cs="Times New Roman"/>
          <w:sz w:val="28"/>
          <w:szCs w:val="28"/>
        </w:rPr>
        <w:t xml:space="preserve">The Policy Committee met monthly during 2019.  The meeting </w:t>
      </w:r>
      <w:r w:rsidR="00A44C7C">
        <w:rPr>
          <w:rFonts w:ascii="Times New Roman" w:hAnsi="Times New Roman" w:cs="Times New Roman"/>
          <w:sz w:val="28"/>
          <w:szCs w:val="28"/>
        </w:rPr>
        <w:t xml:space="preserve">time and </w:t>
      </w:r>
      <w:r w:rsidRPr="000F4EB5">
        <w:rPr>
          <w:rFonts w:ascii="Times New Roman" w:hAnsi="Times New Roman" w:cs="Times New Roman"/>
          <w:sz w:val="28"/>
          <w:szCs w:val="28"/>
        </w:rPr>
        <w:t>location was changed to Monday evenings at Mt. Scott Community Center in an effort to broaden the attendance at these public meetings. Daniel Newberry, chair, and Bruce Nelson are t</w:t>
      </w:r>
      <w:r w:rsidR="00A44C7C">
        <w:rPr>
          <w:rFonts w:ascii="Times New Roman" w:hAnsi="Times New Roman" w:cs="Times New Roman"/>
          <w:sz w:val="28"/>
          <w:szCs w:val="28"/>
        </w:rPr>
        <w:t>he two UFC</w:t>
      </w:r>
      <w:r w:rsidRPr="000F4EB5">
        <w:rPr>
          <w:rFonts w:ascii="Times New Roman" w:hAnsi="Times New Roman" w:cs="Times New Roman"/>
          <w:sz w:val="28"/>
          <w:szCs w:val="28"/>
        </w:rPr>
        <w:t xml:space="preserve"> members on this committee.  Regular attendees </w:t>
      </w:r>
      <w:r w:rsidR="00BC720E">
        <w:rPr>
          <w:rFonts w:ascii="Times New Roman" w:hAnsi="Times New Roman" w:cs="Times New Roman"/>
          <w:sz w:val="28"/>
          <w:szCs w:val="28"/>
        </w:rPr>
        <w:t xml:space="preserve">also include </w:t>
      </w:r>
      <w:r w:rsidR="00BC720E" w:rsidRPr="000F4EB5">
        <w:rPr>
          <w:rFonts w:ascii="Times New Roman" w:hAnsi="Times New Roman" w:cs="Times New Roman"/>
          <w:sz w:val="28"/>
          <w:szCs w:val="28"/>
        </w:rPr>
        <w:t>Roberta Jortner (retired planner from B</w:t>
      </w:r>
      <w:r w:rsidR="00A44C7C">
        <w:rPr>
          <w:rFonts w:ascii="Times New Roman" w:hAnsi="Times New Roman" w:cs="Times New Roman"/>
          <w:sz w:val="28"/>
          <w:szCs w:val="28"/>
        </w:rPr>
        <w:t>DS)</w:t>
      </w:r>
      <w:r w:rsidR="00BC720E" w:rsidRPr="000F4EB5">
        <w:rPr>
          <w:rFonts w:ascii="Times New Roman" w:hAnsi="Times New Roman" w:cs="Times New Roman"/>
          <w:sz w:val="28"/>
          <w:szCs w:val="28"/>
        </w:rPr>
        <w:t>,</w:t>
      </w:r>
      <w:r w:rsidR="00BC720E">
        <w:rPr>
          <w:rFonts w:ascii="Times New Roman" w:hAnsi="Times New Roman" w:cs="Times New Roman"/>
          <w:sz w:val="28"/>
          <w:szCs w:val="28"/>
        </w:rPr>
        <w:t xml:space="preserve"> </w:t>
      </w:r>
      <w:r w:rsidR="00BC720E" w:rsidRPr="000F4EB5">
        <w:rPr>
          <w:rFonts w:ascii="Times New Roman" w:hAnsi="Times New Roman" w:cs="Times New Roman"/>
          <w:sz w:val="28"/>
          <w:szCs w:val="28"/>
        </w:rPr>
        <w:t>David Judkins</w:t>
      </w:r>
      <w:r w:rsidR="00BC720E">
        <w:rPr>
          <w:rFonts w:ascii="Times New Roman" w:hAnsi="Times New Roman" w:cs="Times New Roman"/>
          <w:sz w:val="28"/>
          <w:szCs w:val="28"/>
        </w:rPr>
        <w:t xml:space="preserve"> (community volunteer), </w:t>
      </w:r>
      <w:r w:rsidR="00BC720E" w:rsidRPr="000F4EB5">
        <w:rPr>
          <w:rFonts w:ascii="Times New Roman" w:hAnsi="Times New Roman" w:cs="Times New Roman"/>
          <w:sz w:val="28"/>
          <w:szCs w:val="28"/>
        </w:rPr>
        <w:t xml:space="preserve">Soeren Johnson </w:t>
      </w:r>
      <w:r w:rsidR="00BC720E">
        <w:rPr>
          <w:rFonts w:ascii="Times New Roman" w:hAnsi="Times New Roman" w:cs="Times New Roman"/>
          <w:sz w:val="28"/>
          <w:szCs w:val="28"/>
        </w:rPr>
        <w:t xml:space="preserve">(community volunteer),  </w:t>
      </w:r>
      <w:r w:rsidR="00BC720E" w:rsidRPr="000F4EB5">
        <w:rPr>
          <w:rFonts w:ascii="Times New Roman" w:hAnsi="Times New Roman" w:cs="Times New Roman"/>
          <w:sz w:val="28"/>
          <w:szCs w:val="28"/>
        </w:rPr>
        <w:t>Meryl Red</w:t>
      </w:r>
      <w:r w:rsidR="00A44C7C">
        <w:rPr>
          <w:rFonts w:ascii="Times New Roman" w:hAnsi="Times New Roman" w:cs="Times New Roman"/>
          <w:sz w:val="28"/>
          <w:szCs w:val="28"/>
        </w:rPr>
        <w:t>isch (former UFC Commissioner</w:t>
      </w:r>
      <w:r w:rsidR="00BC720E">
        <w:rPr>
          <w:rFonts w:ascii="Times New Roman" w:hAnsi="Times New Roman" w:cs="Times New Roman"/>
          <w:sz w:val="28"/>
          <w:szCs w:val="28"/>
        </w:rPr>
        <w:t xml:space="preserve">) and </w:t>
      </w:r>
      <w:r w:rsidRPr="000F4EB5">
        <w:rPr>
          <w:rFonts w:ascii="Times New Roman" w:hAnsi="Times New Roman" w:cs="Times New Roman"/>
          <w:sz w:val="28"/>
          <w:szCs w:val="28"/>
        </w:rPr>
        <w:t>Erica Timm (</w:t>
      </w:r>
      <w:r w:rsidR="00BC720E">
        <w:rPr>
          <w:rFonts w:ascii="Times New Roman" w:hAnsi="Times New Roman" w:cs="Times New Roman"/>
          <w:sz w:val="28"/>
          <w:szCs w:val="28"/>
        </w:rPr>
        <w:t>Friends of Trees staff person)</w:t>
      </w:r>
      <w:r w:rsidR="00186843" w:rsidRPr="000F4EB5">
        <w:rPr>
          <w:rFonts w:ascii="Times New Roman" w:hAnsi="Times New Roman" w:cs="Times New Roman"/>
          <w:sz w:val="28"/>
          <w:szCs w:val="28"/>
        </w:rPr>
        <w:t xml:space="preserve">. </w:t>
      </w:r>
      <w:r w:rsidRPr="000F4EB5">
        <w:rPr>
          <w:rFonts w:ascii="Times New Roman" w:hAnsi="Times New Roman" w:cs="Times New Roman"/>
          <w:sz w:val="28"/>
          <w:szCs w:val="28"/>
        </w:rPr>
        <w:t xml:space="preserve"> This group focuses its discussions on policy proposals that </w:t>
      </w:r>
      <w:r w:rsidR="00A44C7C">
        <w:rPr>
          <w:rFonts w:ascii="Times New Roman" w:hAnsi="Times New Roman" w:cs="Times New Roman"/>
          <w:sz w:val="28"/>
          <w:szCs w:val="28"/>
        </w:rPr>
        <w:t>are expected to be brought to the UFC</w:t>
      </w:r>
      <w:r w:rsidRPr="000F4EB5">
        <w:rPr>
          <w:rFonts w:ascii="Times New Roman" w:hAnsi="Times New Roman" w:cs="Times New Roman"/>
          <w:sz w:val="28"/>
          <w:szCs w:val="28"/>
        </w:rPr>
        <w:t xml:space="preserve"> by various city agencies.  Recommendations to </w:t>
      </w:r>
      <w:r w:rsidR="00A44C7C">
        <w:rPr>
          <w:rFonts w:ascii="Times New Roman" w:hAnsi="Times New Roman" w:cs="Times New Roman"/>
          <w:sz w:val="28"/>
          <w:szCs w:val="28"/>
        </w:rPr>
        <w:t>UFC</w:t>
      </w:r>
      <w:r w:rsidRPr="000F4EB5">
        <w:rPr>
          <w:rFonts w:ascii="Times New Roman" w:hAnsi="Times New Roman" w:cs="Times New Roman"/>
          <w:sz w:val="28"/>
          <w:szCs w:val="28"/>
        </w:rPr>
        <w:t xml:space="preserve">, relative to these City proposals, often come from Policy Committee deliberations. </w:t>
      </w:r>
    </w:p>
    <w:p w14:paraId="1B1CE726" w14:textId="77777777" w:rsidR="00690028" w:rsidRPr="000F4EB5" w:rsidRDefault="00690028" w:rsidP="00690028">
      <w:pPr>
        <w:rPr>
          <w:rFonts w:ascii="Times New Roman" w:hAnsi="Times New Roman" w:cs="Times New Roman"/>
          <w:sz w:val="28"/>
          <w:szCs w:val="28"/>
        </w:rPr>
      </w:pPr>
      <w:r w:rsidRPr="000F4EB5">
        <w:rPr>
          <w:rFonts w:ascii="Times New Roman" w:hAnsi="Times New Roman" w:cs="Times New Roman"/>
          <w:sz w:val="28"/>
          <w:szCs w:val="28"/>
        </w:rPr>
        <w:t xml:space="preserve">Discussions of note during 2019 included: </w:t>
      </w:r>
    </w:p>
    <w:p w14:paraId="3EDC4B7C" w14:textId="23821C8C" w:rsidR="00690028" w:rsidRPr="000F4EB5" w:rsidRDefault="00690028" w:rsidP="00690028">
      <w:pPr>
        <w:pStyle w:val="ListParagraph"/>
        <w:numPr>
          <w:ilvl w:val="0"/>
          <w:numId w:val="1"/>
        </w:numPr>
        <w:rPr>
          <w:rFonts w:ascii="Times New Roman" w:hAnsi="Times New Roman" w:cs="Times New Roman"/>
          <w:sz w:val="28"/>
          <w:szCs w:val="28"/>
        </w:rPr>
      </w:pPr>
      <w:r w:rsidRPr="000F4EB5">
        <w:rPr>
          <w:rFonts w:ascii="Times New Roman" w:hAnsi="Times New Roman" w:cs="Times New Roman"/>
          <w:sz w:val="28"/>
          <w:szCs w:val="28"/>
        </w:rPr>
        <w:t>A need to see data showing the relationship citywide between tree canopy, lot size and zoning</w:t>
      </w:r>
      <w:r w:rsidR="00C6370A">
        <w:rPr>
          <w:rFonts w:ascii="Times New Roman" w:hAnsi="Times New Roman" w:cs="Times New Roman"/>
          <w:sz w:val="28"/>
          <w:szCs w:val="28"/>
        </w:rPr>
        <w:t>.</w:t>
      </w:r>
    </w:p>
    <w:p w14:paraId="2448B41B" w14:textId="77777777" w:rsidR="00690028" w:rsidRPr="000F4EB5" w:rsidRDefault="00690028" w:rsidP="00690028">
      <w:pPr>
        <w:pStyle w:val="ListParagraph"/>
        <w:numPr>
          <w:ilvl w:val="0"/>
          <w:numId w:val="1"/>
        </w:numPr>
        <w:rPr>
          <w:rFonts w:ascii="Times New Roman" w:hAnsi="Times New Roman" w:cs="Times New Roman"/>
          <w:sz w:val="28"/>
          <w:szCs w:val="28"/>
        </w:rPr>
      </w:pPr>
      <w:r w:rsidRPr="000F4EB5">
        <w:rPr>
          <w:rFonts w:ascii="Times New Roman" w:hAnsi="Times New Roman" w:cs="Times New Roman"/>
          <w:sz w:val="28"/>
          <w:szCs w:val="28"/>
        </w:rPr>
        <w:t>Extensive discussions regarding the Dec</w:t>
      </w:r>
      <w:r w:rsidR="008A7080">
        <w:rPr>
          <w:rFonts w:ascii="Times New Roman" w:hAnsi="Times New Roman" w:cs="Times New Roman"/>
          <w:sz w:val="28"/>
          <w:szCs w:val="28"/>
        </w:rPr>
        <w:t>ember 31, 2019 sunsetting of one portion</w:t>
      </w:r>
      <w:r w:rsidRPr="000F4EB5">
        <w:rPr>
          <w:rFonts w:ascii="Times New Roman" w:hAnsi="Times New Roman" w:cs="Times New Roman"/>
          <w:sz w:val="28"/>
          <w:szCs w:val="28"/>
        </w:rPr>
        <w:t xml:space="preserve"> of the Tree Code regarding </w:t>
      </w:r>
      <w:r w:rsidR="00BC720E">
        <w:rPr>
          <w:rFonts w:ascii="Times New Roman" w:hAnsi="Times New Roman" w:cs="Times New Roman"/>
          <w:sz w:val="28"/>
          <w:szCs w:val="28"/>
        </w:rPr>
        <w:t>mitigation fees in</w:t>
      </w:r>
      <w:r w:rsidR="00A44C7C">
        <w:rPr>
          <w:rFonts w:ascii="Times New Roman" w:hAnsi="Times New Roman" w:cs="Times New Roman"/>
          <w:sz w:val="28"/>
          <w:szCs w:val="28"/>
        </w:rPr>
        <w:t>-</w:t>
      </w:r>
      <w:r w:rsidR="00BC720E">
        <w:rPr>
          <w:rFonts w:ascii="Times New Roman" w:hAnsi="Times New Roman" w:cs="Times New Roman"/>
          <w:sz w:val="28"/>
          <w:szCs w:val="28"/>
        </w:rPr>
        <w:t>lieu</w:t>
      </w:r>
      <w:r w:rsidR="00A44C7C">
        <w:rPr>
          <w:rFonts w:ascii="Times New Roman" w:hAnsi="Times New Roman" w:cs="Times New Roman"/>
          <w:sz w:val="28"/>
          <w:szCs w:val="28"/>
        </w:rPr>
        <w:t>-</w:t>
      </w:r>
      <w:r w:rsidR="00BC720E">
        <w:rPr>
          <w:rFonts w:ascii="Times New Roman" w:hAnsi="Times New Roman" w:cs="Times New Roman"/>
          <w:sz w:val="28"/>
          <w:szCs w:val="28"/>
        </w:rPr>
        <w:t>of preservation</w:t>
      </w:r>
      <w:r w:rsidRPr="000F4EB5">
        <w:rPr>
          <w:rFonts w:ascii="Times New Roman" w:hAnsi="Times New Roman" w:cs="Times New Roman"/>
          <w:sz w:val="28"/>
          <w:szCs w:val="28"/>
        </w:rPr>
        <w:t xml:space="preserve"> for trees 36” or larger </w:t>
      </w:r>
      <w:proofErr w:type="spellStart"/>
      <w:r w:rsidRPr="000F4EB5">
        <w:rPr>
          <w:rFonts w:ascii="Times New Roman" w:hAnsi="Times New Roman" w:cs="Times New Roman"/>
          <w:sz w:val="28"/>
          <w:szCs w:val="28"/>
        </w:rPr>
        <w:t>dbh</w:t>
      </w:r>
      <w:proofErr w:type="spellEnd"/>
      <w:r w:rsidRPr="000F4EB5">
        <w:rPr>
          <w:rFonts w:ascii="Times New Roman" w:hAnsi="Times New Roman" w:cs="Times New Roman"/>
          <w:sz w:val="28"/>
          <w:szCs w:val="28"/>
        </w:rPr>
        <w:t xml:space="preserve"> in development situations and how</w:t>
      </w:r>
      <w:bookmarkStart w:id="0" w:name="_GoBack"/>
      <w:bookmarkEnd w:id="0"/>
      <w:r w:rsidRPr="000F4EB5">
        <w:rPr>
          <w:rFonts w:ascii="Times New Roman" w:hAnsi="Times New Roman" w:cs="Times New Roman"/>
          <w:sz w:val="28"/>
          <w:szCs w:val="28"/>
        </w:rPr>
        <w:t xml:space="preserve"> best to proceed on this item;</w:t>
      </w:r>
    </w:p>
    <w:p w14:paraId="55F5102E" w14:textId="4B5C10BD" w:rsidR="00E749D5" w:rsidRPr="000F4EB5" w:rsidRDefault="00690028" w:rsidP="00690028">
      <w:pPr>
        <w:pStyle w:val="ListParagraph"/>
        <w:numPr>
          <w:ilvl w:val="0"/>
          <w:numId w:val="1"/>
        </w:numPr>
        <w:rPr>
          <w:rFonts w:ascii="Times New Roman" w:hAnsi="Times New Roman" w:cs="Times New Roman"/>
          <w:sz w:val="28"/>
          <w:szCs w:val="28"/>
        </w:rPr>
      </w:pPr>
      <w:r w:rsidRPr="000F4EB5">
        <w:rPr>
          <w:rFonts w:ascii="Times New Roman" w:hAnsi="Times New Roman" w:cs="Times New Roman"/>
          <w:sz w:val="28"/>
          <w:szCs w:val="28"/>
        </w:rPr>
        <w:t>The dilemma of allowable vegetation planting in right-of-way strips narrower than 3</w:t>
      </w:r>
      <w:r w:rsidR="00A44C7C">
        <w:rPr>
          <w:rFonts w:ascii="Times New Roman" w:hAnsi="Times New Roman" w:cs="Times New Roman"/>
          <w:sz w:val="28"/>
          <w:szCs w:val="28"/>
        </w:rPr>
        <w:t xml:space="preserve">’, </w:t>
      </w:r>
      <w:r w:rsidRPr="000F4EB5">
        <w:rPr>
          <w:rFonts w:ascii="Times New Roman" w:hAnsi="Times New Roman" w:cs="Times New Roman"/>
          <w:sz w:val="28"/>
          <w:szCs w:val="28"/>
        </w:rPr>
        <w:t>which occur in low canopy, lower income neighborhoods</w:t>
      </w:r>
    </w:p>
    <w:p w14:paraId="67770007" w14:textId="491B64F5" w:rsidR="00690028" w:rsidRPr="000F4EB5" w:rsidRDefault="00690028" w:rsidP="00690028">
      <w:pPr>
        <w:pStyle w:val="ListParagraph"/>
        <w:numPr>
          <w:ilvl w:val="0"/>
          <w:numId w:val="1"/>
        </w:numPr>
        <w:rPr>
          <w:rFonts w:ascii="Times New Roman" w:hAnsi="Times New Roman" w:cs="Times New Roman"/>
          <w:sz w:val="28"/>
          <w:szCs w:val="28"/>
        </w:rPr>
      </w:pPr>
      <w:r w:rsidRPr="000F4EB5">
        <w:rPr>
          <w:rFonts w:ascii="Times New Roman" w:hAnsi="Times New Roman" w:cs="Times New Roman"/>
          <w:sz w:val="28"/>
          <w:szCs w:val="28"/>
        </w:rPr>
        <w:t>How to weigh in on the P</w:t>
      </w:r>
      <w:r w:rsidR="00A44C7C">
        <w:rPr>
          <w:rFonts w:ascii="Times New Roman" w:hAnsi="Times New Roman" w:cs="Times New Roman"/>
          <w:sz w:val="28"/>
          <w:szCs w:val="28"/>
        </w:rPr>
        <w:t>BOT</w:t>
      </w:r>
      <w:r w:rsidRPr="000F4EB5">
        <w:rPr>
          <w:rFonts w:ascii="Times New Roman" w:hAnsi="Times New Roman" w:cs="Times New Roman"/>
          <w:sz w:val="28"/>
          <w:szCs w:val="28"/>
        </w:rPr>
        <w:t xml:space="preserve"> planning effort Streets 2035</w:t>
      </w:r>
      <w:r w:rsidR="00A44C7C">
        <w:rPr>
          <w:rFonts w:ascii="Times New Roman" w:hAnsi="Times New Roman" w:cs="Times New Roman"/>
          <w:sz w:val="28"/>
          <w:szCs w:val="28"/>
        </w:rPr>
        <w:t xml:space="preserve">, </w:t>
      </w:r>
      <w:r w:rsidRPr="000F4EB5">
        <w:rPr>
          <w:rFonts w:ascii="Times New Roman" w:hAnsi="Times New Roman" w:cs="Times New Roman"/>
          <w:sz w:val="28"/>
          <w:szCs w:val="28"/>
        </w:rPr>
        <w:t>which will drive policy decisions relative to street improvements and maintenance (paving, curbs, sidewalks, priorities for use of right-of-way strip)</w:t>
      </w:r>
      <w:r w:rsidR="008A7080">
        <w:rPr>
          <w:rFonts w:ascii="Times New Roman" w:hAnsi="Times New Roman" w:cs="Times New Roman"/>
          <w:sz w:val="28"/>
          <w:szCs w:val="28"/>
        </w:rPr>
        <w:t>, especially as it pertains to low canopy areas;</w:t>
      </w:r>
    </w:p>
    <w:p w14:paraId="5B48F9DD" w14:textId="77777777" w:rsidR="00A44C7C" w:rsidRPr="000F4EB5" w:rsidRDefault="00A44C7C" w:rsidP="00A44C7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How to advocate and explore the concept of</w:t>
      </w:r>
      <w:r w:rsidR="00690028" w:rsidRPr="00A44C7C">
        <w:rPr>
          <w:rFonts w:ascii="Times New Roman" w:hAnsi="Times New Roman" w:cs="Times New Roman"/>
          <w:sz w:val="28"/>
          <w:szCs w:val="28"/>
        </w:rPr>
        <w:t xml:space="preserve"> trees as “assets”</w:t>
      </w:r>
      <w:r w:rsidRPr="000F4EB5">
        <w:rPr>
          <w:rFonts w:ascii="Times New Roman" w:hAnsi="Times New Roman" w:cs="Times New Roman"/>
          <w:sz w:val="28"/>
          <w:szCs w:val="28"/>
        </w:rPr>
        <w:t xml:space="preserve"> that could be maintained through bond money </w:t>
      </w:r>
      <w:r>
        <w:rPr>
          <w:rFonts w:ascii="Times New Roman" w:hAnsi="Times New Roman" w:cs="Times New Roman"/>
          <w:sz w:val="28"/>
          <w:szCs w:val="28"/>
        </w:rPr>
        <w:t xml:space="preserve">used for capital improvement projects </w:t>
      </w:r>
      <w:r w:rsidR="00657E02">
        <w:rPr>
          <w:rFonts w:ascii="Times New Roman" w:hAnsi="Times New Roman" w:cs="Times New Roman"/>
          <w:sz w:val="28"/>
          <w:szCs w:val="28"/>
        </w:rPr>
        <w:t>(Oregon state law, unlike</w:t>
      </w:r>
      <w:r w:rsidRPr="000F4EB5">
        <w:rPr>
          <w:rFonts w:ascii="Times New Roman" w:hAnsi="Times New Roman" w:cs="Times New Roman"/>
          <w:sz w:val="28"/>
          <w:szCs w:val="28"/>
        </w:rPr>
        <w:t xml:space="preserve"> laws in a few other ge</w:t>
      </w:r>
      <w:r>
        <w:rPr>
          <w:rFonts w:ascii="Times New Roman" w:hAnsi="Times New Roman" w:cs="Times New Roman"/>
          <w:sz w:val="28"/>
          <w:szCs w:val="28"/>
        </w:rPr>
        <w:t>ographic areas in North America</w:t>
      </w:r>
      <w:r w:rsidRPr="000F4EB5">
        <w:rPr>
          <w:rFonts w:ascii="Times New Roman" w:hAnsi="Times New Roman" w:cs="Times New Roman"/>
          <w:sz w:val="28"/>
          <w:szCs w:val="28"/>
        </w:rPr>
        <w:t>, does not permit use of bond funds for most tree related activities.);</w:t>
      </w:r>
    </w:p>
    <w:p w14:paraId="19A66DA7" w14:textId="77777777" w:rsidR="00690028" w:rsidRPr="00A44C7C" w:rsidRDefault="00690028" w:rsidP="00690028">
      <w:pPr>
        <w:pStyle w:val="ListParagraph"/>
        <w:numPr>
          <w:ilvl w:val="0"/>
          <w:numId w:val="1"/>
        </w:numPr>
        <w:rPr>
          <w:rFonts w:ascii="Times New Roman" w:hAnsi="Times New Roman" w:cs="Times New Roman"/>
          <w:sz w:val="28"/>
          <w:szCs w:val="28"/>
        </w:rPr>
      </w:pPr>
      <w:r w:rsidRPr="00A44C7C">
        <w:rPr>
          <w:rFonts w:ascii="Times New Roman" w:hAnsi="Times New Roman" w:cs="Times New Roman"/>
          <w:sz w:val="28"/>
          <w:szCs w:val="28"/>
        </w:rPr>
        <w:lastRenderedPageBreak/>
        <w:t xml:space="preserve"> Discussions of Residential Infill Project and Better Housing by Design planning documents, focusing on components touching on tree</w:t>
      </w:r>
      <w:r w:rsidR="00A44C7C">
        <w:rPr>
          <w:rFonts w:ascii="Times New Roman" w:hAnsi="Times New Roman" w:cs="Times New Roman"/>
          <w:sz w:val="28"/>
          <w:szCs w:val="28"/>
        </w:rPr>
        <w:t>-</w:t>
      </w:r>
      <w:r w:rsidRPr="00A44C7C">
        <w:rPr>
          <w:rFonts w:ascii="Times New Roman" w:hAnsi="Times New Roman" w:cs="Times New Roman"/>
          <w:sz w:val="28"/>
          <w:szCs w:val="28"/>
        </w:rPr>
        <w:t>related issues.</w:t>
      </w:r>
    </w:p>
    <w:p w14:paraId="64248EA5" w14:textId="77777777" w:rsidR="00531C71" w:rsidRPr="00531C71" w:rsidRDefault="00531C71" w:rsidP="00531C71">
      <w:pPr>
        <w:rPr>
          <w:rFonts w:ascii="Times New Roman" w:hAnsi="Times New Roman" w:cs="Times New Roman"/>
          <w:sz w:val="28"/>
          <w:szCs w:val="28"/>
        </w:rPr>
      </w:pPr>
    </w:p>
    <w:p w14:paraId="69812967" w14:textId="77777777" w:rsidR="00531C71" w:rsidRPr="00531C71" w:rsidRDefault="00531C71" w:rsidP="00531C71">
      <w:pPr>
        <w:pStyle w:val="ListParagraph"/>
        <w:jc w:val="both"/>
        <w:rPr>
          <w:rFonts w:ascii="Times New Roman" w:hAnsi="Times New Roman" w:cs="Times New Roman"/>
          <w:b/>
          <w:sz w:val="28"/>
          <w:szCs w:val="28"/>
        </w:rPr>
      </w:pPr>
      <w:r w:rsidRPr="00531C71">
        <w:rPr>
          <w:rFonts w:ascii="Times New Roman" w:hAnsi="Times New Roman" w:cs="Times New Roman"/>
          <w:b/>
          <w:sz w:val="28"/>
          <w:szCs w:val="28"/>
        </w:rPr>
        <w:t>Education and Outreach Committee</w:t>
      </w:r>
    </w:p>
    <w:p w14:paraId="1B1E4FFA" w14:textId="094B804E" w:rsidR="00531C71" w:rsidRPr="00531C71" w:rsidRDefault="00531C71" w:rsidP="00531C71">
      <w:pPr>
        <w:jc w:val="both"/>
        <w:rPr>
          <w:rFonts w:ascii="Times New Roman" w:hAnsi="Times New Roman" w:cs="Times New Roman"/>
          <w:sz w:val="28"/>
          <w:szCs w:val="28"/>
        </w:rPr>
      </w:pPr>
      <w:r w:rsidRPr="00531C71">
        <w:rPr>
          <w:rFonts w:ascii="Times New Roman" w:hAnsi="Times New Roman" w:cs="Times New Roman"/>
          <w:sz w:val="28"/>
          <w:szCs w:val="28"/>
        </w:rPr>
        <w:t>This committ</w:t>
      </w:r>
      <w:r w:rsidR="00A06E7D">
        <w:rPr>
          <w:rFonts w:ascii="Times New Roman" w:hAnsi="Times New Roman" w:cs="Times New Roman"/>
          <w:sz w:val="28"/>
          <w:szCs w:val="28"/>
        </w:rPr>
        <w:t>ee, chaired by Catherine Mushel</w:t>
      </w:r>
      <w:r w:rsidRPr="00531C71">
        <w:rPr>
          <w:rFonts w:ascii="Times New Roman" w:hAnsi="Times New Roman" w:cs="Times New Roman"/>
          <w:sz w:val="28"/>
          <w:szCs w:val="28"/>
        </w:rPr>
        <w:t xml:space="preserve"> through February 2019, ha</w:t>
      </w:r>
      <w:r w:rsidR="00416F49">
        <w:rPr>
          <w:rFonts w:ascii="Times New Roman" w:hAnsi="Times New Roman" w:cs="Times New Roman"/>
          <w:sz w:val="28"/>
          <w:szCs w:val="28"/>
        </w:rPr>
        <w:t xml:space="preserve">d </w:t>
      </w:r>
      <w:r w:rsidRPr="00531C71">
        <w:rPr>
          <w:rFonts w:ascii="Times New Roman" w:hAnsi="Times New Roman" w:cs="Times New Roman"/>
          <w:sz w:val="28"/>
          <w:szCs w:val="28"/>
        </w:rPr>
        <w:t xml:space="preserve">not met </w:t>
      </w:r>
      <w:r w:rsidR="00416F49">
        <w:rPr>
          <w:rFonts w:ascii="Times New Roman" w:hAnsi="Times New Roman" w:cs="Times New Roman"/>
          <w:sz w:val="28"/>
          <w:szCs w:val="28"/>
        </w:rPr>
        <w:t>recently and has not continued.</w:t>
      </w:r>
      <w:r w:rsidRPr="00531C71">
        <w:rPr>
          <w:rFonts w:ascii="Times New Roman" w:hAnsi="Times New Roman" w:cs="Times New Roman"/>
          <w:sz w:val="28"/>
          <w:szCs w:val="28"/>
        </w:rPr>
        <w:t xml:space="preserve"> Discussions are ongoing as to whether and how this committee may reemerge. </w:t>
      </w:r>
    </w:p>
    <w:p w14:paraId="74EEF173" w14:textId="77777777" w:rsidR="00183412" w:rsidRPr="000F4EB5" w:rsidRDefault="00183412"/>
    <w:p w14:paraId="0DB1BB7F" w14:textId="77777777" w:rsidR="00183412" w:rsidRPr="009A47C6" w:rsidRDefault="00183412" w:rsidP="009A47C6">
      <w:pPr>
        <w:ind w:firstLine="360"/>
        <w:rPr>
          <w:rFonts w:ascii="Times New Roman" w:hAnsi="Times New Roman" w:cs="Times New Roman"/>
          <w:b/>
          <w:sz w:val="28"/>
          <w:szCs w:val="28"/>
        </w:rPr>
      </w:pPr>
      <w:r w:rsidRPr="009A47C6">
        <w:rPr>
          <w:rFonts w:ascii="Times New Roman" w:hAnsi="Times New Roman" w:cs="Times New Roman"/>
          <w:b/>
          <w:sz w:val="28"/>
          <w:szCs w:val="28"/>
        </w:rPr>
        <w:t xml:space="preserve"> </w:t>
      </w:r>
      <w:r w:rsidR="00F44EF6">
        <w:rPr>
          <w:rFonts w:ascii="Times New Roman" w:hAnsi="Times New Roman" w:cs="Times New Roman"/>
          <w:b/>
          <w:sz w:val="28"/>
          <w:szCs w:val="28"/>
        </w:rPr>
        <w:t xml:space="preserve">   </w:t>
      </w:r>
      <w:r w:rsidRPr="009A47C6">
        <w:rPr>
          <w:rFonts w:ascii="Times New Roman" w:hAnsi="Times New Roman" w:cs="Times New Roman"/>
          <w:b/>
          <w:sz w:val="28"/>
          <w:szCs w:val="28"/>
        </w:rPr>
        <w:t>Commission Appeals Board</w:t>
      </w:r>
    </w:p>
    <w:p w14:paraId="7672AE35" w14:textId="758FEE5C" w:rsidR="00183412" w:rsidRPr="000F4EB5" w:rsidRDefault="00A06E7D" w:rsidP="00183412">
      <w:pPr>
        <w:jc w:val="both"/>
        <w:rPr>
          <w:rFonts w:ascii="Times New Roman" w:hAnsi="Times New Roman" w:cs="Times New Roman"/>
          <w:sz w:val="28"/>
          <w:szCs w:val="28"/>
        </w:rPr>
      </w:pPr>
      <w:r>
        <w:rPr>
          <w:rFonts w:ascii="Times New Roman" w:hAnsi="Times New Roman" w:cs="Times New Roman"/>
          <w:sz w:val="28"/>
          <w:szCs w:val="28"/>
        </w:rPr>
        <w:t xml:space="preserve">The </w:t>
      </w:r>
      <w:r w:rsidR="00BC720E">
        <w:rPr>
          <w:rFonts w:ascii="Times New Roman" w:hAnsi="Times New Roman" w:cs="Times New Roman"/>
          <w:sz w:val="28"/>
          <w:szCs w:val="28"/>
        </w:rPr>
        <w:t>Appeals Board (11.20.030) was</w:t>
      </w:r>
      <w:r w:rsidR="00183412" w:rsidRPr="000F4EB5">
        <w:rPr>
          <w:rFonts w:ascii="Times New Roman" w:hAnsi="Times New Roman" w:cs="Times New Roman"/>
          <w:sz w:val="28"/>
          <w:szCs w:val="28"/>
        </w:rPr>
        <w:t xml:space="preserve"> composed o</w:t>
      </w:r>
      <w:r>
        <w:rPr>
          <w:rFonts w:ascii="Times New Roman" w:hAnsi="Times New Roman" w:cs="Times New Roman"/>
          <w:sz w:val="28"/>
          <w:szCs w:val="28"/>
        </w:rPr>
        <w:t>f five UFC</w:t>
      </w:r>
      <w:r w:rsidR="00183412" w:rsidRPr="000F4EB5">
        <w:rPr>
          <w:rFonts w:ascii="Times New Roman" w:hAnsi="Times New Roman" w:cs="Times New Roman"/>
          <w:sz w:val="28"/>
          <w:szCs w:val="28"/>
        </w:rPr>
        <w:t xml:space="preserve"> members. Barbara Hollenbeck</w:t>
      </w:r>
      <w:r w:rsidR="00BC720E">
        <w:rPr>
          <w:rFonts w:ascii="Times New Roman" w:hAnsi="Times New Roman" w:cs="Times New Roman"/>
          <w:sz w:val="28"/>
          <w:szCs w:val="28"/>
        </w:rPr>
        <w:t xml:space="preserve"> chaired</w:t>
      </w:r>
      <w:r w:rsidR="00183412" w:rsidRPr="000F4EB5">
        <w:rPr>
          <w:rFonts w:ascii="Times New Roman" w:hAnsi="Times New Roman" w:cs="Times New Roman"/>
          <w:sz w:val="28"/>
          <w:szCs w:val="28"/>
        </w:rPr>
        <w:t xml:space="preserve"> the Board, serving with A</w:t>
      </w:r>
      <w:r w:rsidR="00690028" w:rsidRPr="000F4EB5">
        <w:rPr>
          <w:rFonts w:ascii="Times New Roman" w:hAnsi="Times New Roman" w:cs="Times New Roman"/>
          <w:sz w:val="28"/>
          <w:szCs w:val="28"/>
        </w:rPr>
        <w:t xml:space="preserve">njeanette Brown, Brian French, Damon Schrosk, </w:t>
      </w:r>
      <w:r w:rsidR="00183412" w:rsidRPr="000F4EB5">
        <w:rPr>
          <w:rFonts w:ascii="Times New Roman" w:hAnsi="Times New Roman" w:cs="Times New Roman"/>
          <w:sz w:val="28"/>
          <w:szCs w:val="28"/>
        </w:rPr>
        <w:t>and Megan Van de Mark.  Appeals are heard when a property owner, neighbor, or other resident disagrees with</w:t>
      </w:r>
      <w:r w:rsidR="00416F49">
        <w:rPr>
          <w:rFonts w:ascii="Times New Roman" w:hAnsi="Times New Roman" w:cs="Times New Roman"/>
          <w:sz w:val="28"/>
          <w:szCs w:val="28"/>
        </w:rPr>
        <w:t xml:space="preserve"> certain</w:t>
      </w:r>
      <w:r w:rsidR="00183412" w:rsidRPr="000F4EB5">
        <w:rPr>
          <w:rFonts w:ascii="Times New Roman" w:hAnsi="Times New Roman" w:cs="Times New Roman"/>
          <w:sz w:val="28"/>
          <w:szCs w:val="28"/>
        </w:rPr>
        <w:t xml:space="preserve"> permit decision</w:t>
      </w:r>
      <w:r w:rsidR="00416F49">
        <w:rPr>
          <w:rFonts w:ascii="Times New Roman" w:hAnsi="Times New Roman" w:cs="Times New Roman"/>
          <w:sz w:val="28"/>
          <w:szCs w:val="28"/>
        </w:rPr>
        <w:t>s</w:t>
      </w:r>
      <w:r w:rsidR="00183412" w:rsidRPr="000F4EB5">
        <w:rPr>
          <w:rFonts w:ascii="Times New Roman" w:hAnsi="Times New Roman" w:cs="Times New Roman"/>
          <w:sz w:val="28"/>
          <w:szCs w:val="28"/>
        </w:rPr>
        <w:t xml:space="preserve"> </w:t>
      </w:r>
      <w:r w:rsidR="00416F49">
        <w:rPr>
          <w:rFonts w:ascii="Times New Roman" w:hAnsi="Times New Roman" w:cs="Times New Roman"/>
          <w:sz w:val="28"/>
          <w:szCs w:val="28"/>
        </w:rPr>
        <w:t>of</w:t>
      </w:r>
      <w:r w:rsidR="00183412" w:rsidRPr="000F4EB5">
        <w:rPr>
          <w:rFonts w:ascii="Times New Roman" w:hAnsi="Times New Roman" w:cs="Times New Roman"/>
          <w:sz w:val="28"/>
          <w:szCs w:val="28"/>
        </w:rPr>
        <w:t xml:space="preserve"> the City Forester. All related materials are reviewed by the Appeals Board. The Appeals Board decision is based on Title 11, Portland City Tree Code.  Hearings procedures </w:t>
      </w:r>
      <w:r>
        <w:rPr>
          <w:rFonts w:ascii="Times New Roman" w:hAnsi="Times New Roman" w:cs="Times New Roman"/>
          <w:sz w:val="28"/>
          <w:szCs w:val="28"/>
        </w:rPr>
        <w:t xml:space="preserve">are specified in the Tree Code </w:t>
      </w:r>
      <w:r w:rsidR="00183412" w:rsidRPr="000F4EB5">
        <w:rPr>
          <w:rFonts w:ascii="Times New Roman" w:hAnsi="Times New Roman" w:cs="Times New Roman"/>
          <w:sz w:val="28"/>
          <w:szCs w:val="28"/>
        </w:rPr>
        <w:t>and in A</w:t>
      </w:r>
      <w:r>
        <w:rPr>
          <w:rFonts w:ascii="Times New Roman" w:hAnsi="Times New Roman" w:cs="Times New Roman"/>
          <w:sz w:val="28"/>
          <w:szCs w:val="28"/>
        </w:rPr>
        <w:t>ppeals Board rules of procedure</w:t>
      </w:r>
      <w:r w:rsidR="00183412" w:rsidRPr="000F4EB5">
        <w:rPr>
          <w:rFonts w:ascii="Times New Roman" w:hAnsi="Times New Roman" w:cs="Times New Roman"/>
          <w:sz w:val="28"/>
          <w:szCs w:val="28"/>
        </w:rPr>
        <w:t>.  Thre</w:t>
      </w:r>
      <w:r w:rsidR="00690028" w:rsidRPr="000F4EB5">
        <w:rPr>
          <w:rFonts w:ascii="Times New Roman" w:hAnsi="Times New Roman" w:cs="Times New Roman"/>
          <w:sz w:val="28"/>
          <w:szCs w:val="28"/>
        </w:rPr>
        <w:t>e appeals were heard in 2019 (</w:t>
      </w:r>
      <w:r w:rsidR="00183412" w:rsidRPr="000F4EB5">
        <w:rPr>
          <w:rFonts w:ascii="Times New Roman" w:hAnsi="Times New Roman" w:cs="Times New Roman"/>
          <w:sz w:val="28"/>
          <w:szCs w:val="28"/>
        </w:rPr>
        <w:t>a low percentage of permit decisions).</w:t>
      </w:r>
    </w:p>
    <w:p w14:paraId="28921480" w14:textId="77777777" w:rsidR="006553F4" w:rsidRDefault="006553F4" w:rsidP="00FF6983">
      <w:pPr>
        <w:jc w:val="both"/>
        <w:rPr>
          <w:rFonts w:ascii="Times New Roman" w:hAnsi="Times New Roman" w:cs="Times New Roman"/>
          <w:sz w:val="28"/>
          <w:szCs w:val="28"/>
        </w:rPr>
      </w:pPr>
    </w:p>
    <w:p w14:paraId="0729460D" w14:textId="77777777" w:rsidR="009A47C6" w:rsidRDefault="008A7080" w:rsidP="00FF6983">
      <w:pPr>
        <w:jc w:val="both"/>
        <w:rPr>
          <w:rFonts w:ascii="Times New Roman" w:hAnsi="Times New Roman" w:cs="Times New Roman"/>
          <w:b/>
          <w:sz w:val="28"/>
          <w:szCs w:val="28"/>
          <w:u w:val="single"/>
        </w:rPr>
      </w:pPr>
      <w:r>
        <w:rPr>
          <w:rFonts w:ascii="Times New Roman" w:hAnsi="Times New Roman" w:cs="Times New Roman"/>
          <w:b/>
          <w:sz w:val="28"/>
          <w:szCs w:val="28"/>
          <w:u w:val="single"/>
        </w:rPr>
        <w:t>SUMMARY</w:t>
      </w:r>
    </w:p>
    <w:p w14:paraId="284A6045" w14:textId="452F0509" w:rsidR="006553F4" w:rsidRPr="008A7080" w:rsidRDefault="008A7080" w:rsidP="00FF6983">
      <w:pPr>
        <w:jc w:val="both"/>
        <w:rPr>
          <w:rFonts w:ascii="Times New Roman" w:hAnsi="Times New Roman" w:cs="Times New Roman"/>
          <w:sz w:val="28"/>
          <w:szCs w:val="28"/>
        </w:rPr>
      </w:pPr>
      <w:r>
        <w:rPr>
          <w:rFonts w:ascii="Times New Roman" w:hAnsi="Times New Roman" w:cs="Times New Roman"/>
          <w:sz w:val="28"/>
          <w:szCs w:val="28"/>
        </w:rPr>
        <w:t xml:space="preserve">The work of the Portland Urban Forestry Commission in 2019 revolved primarily around issues confronting a growing city with limited land resources. </w:t>
      </w:r>
      <w:r w:rsidR="006553F4">
        <w:rPr>
          <w:rFonts w:ascii="Times New Roman" w:hAnsi="Times New Roman" w:cs="Times New Roman"/>
          <w:sz w:val="28"/>
          <w:szCs w:val="28"/>
        </w:rPr>
        <w:t xml:space="preserve">UFC continued its advocacy for healthy trees as a critical part of the city’s infrastructure. </w:t>
      </w:r>
    </w:p>
    <w:sectPr w:rsidR="006553F4" w:rsidRPr="008A70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50A18" w14:textId="77777777" w:rsidR="00F15DEF" w:rsidRDefault="00F15DEF" w:rsidP="002D4A70">
      <w:pPr>
        <w:spacing w:after="0" w:line="240" w:lineRule="auto"/>
      </w:pPr>
      <w:r>
        <w:separator/>
      </w:r>
    </w:p>
  </w:endnote>
  <w:endnote w:type="continuationSeparator" w:id="0">
    <w:p w14:paraId="6A142CA8" w14:textId="77777777" w:rsidR="00F15DEF" w:rsidRDefault="00F15DEF" w:rsidP="002D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55CB" w14:textId="77777777" w:rsidR="000F4EB5" w:rsidRDefault="000F4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79754"/>
      <w:docPartObj>
        <w:docPartGallery w:val="Page Numbers (Bottom of Page)"/>
        <w:docPartUnique/>
      </w:docPartObj>
    </w:sdtPr>
    <w:sdtEndPr>
      <w:rPr>
        <w:noProof/>
      </w:rPr>
    </w:sdtEndPr>
    <w:sdtContent>
      <w:p w14:paraId="50D9E220" w14:textId="77777777" w:rsidR="002D4A70" w:rsidRDefault="002D4A70">
        <w:pPr>
          <w:pStyle w:val="Footer"/>
          <w:jc w:val="right"/>
        </w:pPr>
        <w:r>
          <w:fldChar w:fldCharType="begin"/>
        </w:r>
        <w:r>
          <w:instrText xml:space="preserve"> PAGE   \* MERGEFORMAT </w:instrText>
        </w:r>
        <w:r>
          <w:fldChar w:fldCharType="separate"/>
        </w:r>
        <w:r w:rsidR="00E57300">
          <w:rPr>
            <w:noProof/>
          </w:rPr>
          <w:t>9</w:t>
        </w:r>
        <w:r>
          <w:rPr>
            <w:noProof/>
          </w:rPr>
          <w:fldChar w:fldCharType="end"/>
        </w:r>
      </w:p>
    </w:sdtContent>
  </w:sdt>
  <w:p w14:paraId="51C4C66E" w14:textId="77777777" w:rsidR="002D4A70" w:rsidRDefault="002D4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BD2B" w14:textId="77777777" w:rsidR="000F4EB5" w:rsidRDefault="000F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EE531" w14:textId="77777777" w:rsidR="00F15DEF" w:rsidRDefault="00F15DEF" w:rsidP="002D4A70">
      <w:pPr>
        <w:spacing w:after="0" w:line="240" w:lineRule="auto"/>
      </w:pPr>
      <w:r>
        <w:separator/>
      </w:r>
    </w:p>
  </w:footnote>
  <w:footnote w:type="continuationSeparator" w:id="0">
    <w:p w14:paraId="44874F59" w14:textId="77777777" w:rsidR="00F15DEF" w:rsidRDefault="00F15DEF" w:rsidP="002D4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225EE" w14:textId="77777777" w:rsidR="000F4EB5" w:rsidRDefault="000F4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0934"/>
      <w:docPartObj>
        <w:docPartGallery w:val="Watermarks"/>
        <w:docPartUnique/>
      </w:docPartObj>
    </w:sdtPr>
    <w:sdtEndPr/>
    <w:sdtContent>
      <w:p w14:paraId="080A81F3" w14:textId="77777777" w:rsidR="000F4EB5" w:rsidRDefault="00F15DEF">
        <w:pPr>
          <w:pStyle w:val="Header"/>
        </w:pPr>
        <w:r>
          <w:rPr>
            <w:noProof/>
            <w:lang w:eastAsia="zh-TW"/>
          </w:rPr>
          <w:pict w14:anchorId="555B6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3425" w14:textId="77777777" w:rsidR="000F4EB5" w:rsidRDefault="000F4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5643F"/>
    <w:multiLevelType w:val="hybridMultilevel"/>
    <w:tmpl w:val="1CB49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B97BC0"/>
    <w:multiLevelType w:val="hybridMultilevel"/>
    <w:tmpl w:val="75BE9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C524D7"/>
    <w:multiLevelType w:val="hybridMultilevel"/>
    <w:tmpl w:val="1E2C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B72F8"/>
    <w:multiLevelType w:val="hybridMultilevel"/>
    <w:tmpl w:val="9432A69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B3"/>
    <w:rsid w:val="000128C3"/>
    <w:rsid w:val="000F4EB5"/>
    <w:rsid w:val="000F7212"/>
    <w:rsid w:val="00123F74"/>
    <w:rsid w:val="00183412"/>
    <w:rsid w:val="00186843"/>
    <w:rsid w:val="00187D9A"/>
    <w:rsid w:val="001D6916"/>
    <w:rsid w:val="00217C8A"/>
    <w:rsid w:val="002D4A70"/>
    <w:rsid w:val="002F551F"/>
    <w:rsid w:val="0034589A"/>
    <w:rsid w:val="00407728"/>
    <w:rsid w:val="00415001"/>
    <w:rsid w:val="00416F49"/>
    <w:rsid w:val="0045095E"/>
    <w:rsid w:val="004A0DED"/>
    <w:rsid w:val="004C5645"/>
    <w:rsid w:val="00531C71"/>
    <w:rsid w:val="00551F54"/>
    <w:rsid w:val="0057453E"/>
    <w:rsid w:val="00585AFC"/>
    <w:rsid w:val="005919DA"/>
    <w:rsid w:val="005970F4"/>
    <w:rsid w:val="005D1C81"/>
    <w:rsid w:val="006546DD"/>
    <w:rsid w:val="006553F4"/>
    <w:rsid w:val="00657E02"/>
    <w:rsid w:val="006759E2"/>
    <w:rsid w:val="00690028"/>
    <w:rsid w:val="006A7E35"/>
    <w:rsid w:val="006B3137"/>
    <w:rsid w:val="006D662B"/>
    <w:rsid w:val="006E5943"/>
    <w:rsid w:val="006F31D1"/>
    <w:rsid w:val="006F775C"/>
    <w:rsid w:val="0071416D"/>
    <w:rsid w:val="00716BED"/>
    <w:rsid w:val="007577A3"/>
    <w:rsid w:val="00763B9F"/>
    <w:rsid w:val="0081295C"/>
    <w:rsid w:val="0082043D"/>
    <w:rsid w:val="008263B9"/>
    <w:rsid w:val="00890583"/>
    <w:rsid w:val="008A7080"/>
    <w:rsid w:val="009A47C6"/>
    <w:rsid w:val="009B3E7F"/>
    <w:rsid w:val="009E1EB3"/>
    <w:rsid w:val="009E5AB9"/>
    <w:rsid w:val="00A06E7D"/>
    <w:rsid w:val="00A117FC"/>
    <w:rsid w:val="00A44C7C"/>
    <w:rsid w:val="00A46754"/>
    <w:rsid w:val="00AE1F06"/>
    <w:rsid w:val="00AE2DF6"/>
    <w:rsid w:val="00AE43D5"/>
    <w:rsid w:val="00B02892"/>
    <w:rsid w:val="00B455B6"/>
    <w:rsid w:val="00BC05E6"/>
    <w:rsid w:val="00BC6636"/>
    <w:rsid w:val="00BC720E"/>
    <w:rsid w:val="00BE160C"/>
    <w:rsid w:val="00C0653D"/>
    <w:rsid w:val="00C6370A"/>
    <w:rsid w:val="00C820B0"/>
    <w:rsid w:val="00CB2A13"/>
    <w:rsid w:val="00CB6D5D"/>
    <w:rsid w:val="00CD497F"/>
    <w:rsid w:val="00D03D4B"/>
    <w:rsid w:val="00D2499A"/>
    <w:rsid w:val="00D50F1E"/>
    <w:rsid w:val="00D618C3"/>
    <w:rsid w:val="00D713D2"/>
    <w:rsid w:val="00D85B3A"/>
    <w:rsid w:val="00D87466"/>
    <w:rsid w:val="00DF127D"/>
    <w:rsid w:val="00DF1D8A"/>
    <w:rsid w:val="00DF246A"/>
    <w:rsid w:val="00E044C1"/>
    <w:rsid w:val="00E251DF"/>
    <w:rsid w:val="00E37A9A"/>
    <w:rsid w:val="00E40F55"/>
    <w:rsid w:val="00E57300"/>
    <w:rsid w:val="00E619A0"/>
    <w:rsid w:val="00E749D5"/>
    <w:rsid w:val="00E91163"/>
    <w:rsid w:val="00EA486E"/>
    <w:rsid w:val="00F15DEF"/>
    <w:rsid w:val="00F2672A"/>
    <w:rsid w:val="00F44EF6"/>
    <w:rsid w:val="00F86FBA"/>
    <w:rsid w:val="00FB223A"/>
    <w:rsid w:val="00FD64A9"/>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64AF0E"/>
  <w15:docId w15:val="{D863BA8A-F352-45D7-9EF8-A47E42AF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7FC"/>
    <w:pPr>
      <w:spacing w:after="0" w:line="240" w:lineRule="auto"/>
    </w:pPr>
  </w:style>
  <w:style w:type="paragraph" w:styleId="Header">
    <w:name w:val="header"/>
    <w:basedOn w:val="Normal"/>
    <w:link w:val="HeaderChar"/>
    <w:uiPriority w:val="99"/>
    <w:unhideWhenUsed/>
    <w:rsid w:val="002D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70"/>
  </w:style>
  <w:style w:type="paragraph" w:styleId="Footer">
    <w:name w:val="footer"/>
    <w:basedOn w:val="Normal"/>
    <w:link w:val="FooterChar"/>
    <w:uiPriority w:val="99"/>
    <w:unhideWhenUsed/>
    <w:rsid w:val="002D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70"/>
  </w:style>
  <w:style w:type="paragraph" w:styleId="ListParagraph">
    <w:name w:val="List Paragraph"/>
    <w:basedOn w:val="Normal"/>
    <w:uiPriority w:val="34"/>
    <w:qFormat/>
    <w:rsid w:val="00690028"/>
    <w:pPr>
      <w:ind w:left="720"/>
      <w:contextualSpacing/>
    </w:pPr>
  </w:style>
  <w:style w:type="paragraph" w:styleId="BalloonText">
    <w:name w:val="Balloon Text"/>
    <w:basedOn w:val="Normal"/>
    <w:link w:val="BalloonTextChar"/>
    <w:uiPriority w:val="99"/>
    <w:semiHidden/>
    <w:unhideWhenUsed/>
    <w:rsid w:val="0059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DA"/>
    <w:rPr>
      <w:rFonts w:ascii="Segoe UI" w:hAnsi="Segoe UI" w:cs="Segoe UI"/>
      <w:sz w:val="18"/>
      <w:szCs w:val="18"/>
    </w:rPr>
  </w:style>
  <w:style w:type="character" w:styleId="CommentReference">
    <w:name w:val="annotation reference"/>
    <w:basedOn w:val="DefaultParagraphFont"/>
    <w:uiPriority w:val="99"/>
    <w:semiHidden/>
    <w:unhideWhenUsed/>
    <w:rsid w:val="005919DA"/>
    <w:rPr>
      <w:sz w:val="16"/>
      <w:szCs w:val="16"/>
    </w:rPr>
  </w:style>
  <w:style w:type="paragraph" w:styleId="CommentText">
    <w:name w:val="annotation text"/>
    <w:basedOn w:val="Normal"/>
    <w:link w:val="CommentTextChar"/>
    <w:uiPriority w:val="99"/>
    <w:semiHidden/>
    <w:unhideWhenUsed/>
    <w:rsid w:val="005919DA"/>
    <w:pPr>
      <w:spacing w:line="240" w:lineRule="auto"/>
    </w:pPr>
    <w:rPr>
      <w:sz w:val="20"/>
      <w:szCs w:val="20"/>
    </w:rPr>
  </w:style>
  <w:style w:type="character" w:customStyle="1" w:styleId="CommentTextChar">
    <w:name w:val="Comment Text Char"/>
    <w:basedOn w:val="DefaultParagraphFont"/>
    <w:link w:val="CommentText"/>
    <w:uiPriority w:val="99"/>
    <w:semiHidden/>
    <w:rsid w:val="005919DA"/>
    <w:rPr>
      <w:sz w:val="20"/>
      <w:szCs w:val="20"/>
    </w:rPr>
  </w:style>
  <w:style w:type="paragraph" w:styleId="CommentSubject">
    <w:name w:val="annotation subject"/>
    <w:basedOn w:val="CommentText"/>
    <w:next w:val="CommentText"/>
    <w:link w:val="CommentSubjectChar"/>
    <w:uiPriority w:val="99"/>
    <w:semiHidden/>
    <w:unhideWhenUsed/>
    <w:rsid w:val="005919DA"/>
    <w:rPr>
      <w:b/>
      <w:bCs/>
    </w:rPr>
  </w:style>
  <w:style w:type="character" w:customStyle="1" w:styleId="CommentSubjectChar">
    <w:name w:val="Comment Subject Char"/>
    <w:basedOn w:val="CommentTextChar"/>
    <w:link w:val="CommentSubject"/>
    <w:uiPriority w:val="99"/>
    <w:semiHidden/>
    <w:rsid w:val="00591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92104">
      <w:bodyDiv w:val="1"/>
      <w:marLeft w:val="0"/>
      <w:marRight w:val="0"/>
      <w:marTop w:val="0"/>
      <w:marBottom w:val="0"/>
      <w:divBdr>
        <w:top w:val="none" w:sz="0" w:space="0" w:color="auto"/>
        <w:left w:val="none" w:sz="0" w:space="0" w:color="auto"/>
        <w:bottom w:val="none" w:sz="0" w:space="0" w:color="auto"/>
        <w:right w:val="none" w:sz="0" w:space="0" w:color="auto"/>
      </w:divBdr>
    </w:div>
    <w:div w:id="987902523">
      <w:bodyDiv w:val="1"/>
      <w:marLeft w:val="0"/>
      <w:marRight w:val="0"/>
      <w:marTop w:val="0"/>
      <w:marBottom w:val="0"/>
      <w:divBdr>
        <w:top w:val="none" w:sz="0" w:space="0" w:color="auto"/>
        <w:left w:val="none" w:sz="0" w:space="0" w:color="auto"/>
        <w:bottom w:val="none" w:sz="0" w:space="0" w:color="auto"/>
        <w:right w:val="none" w:sz="0" w:space="0" w:color="auto"/>
      </w:divBdr>
    </w:div>
    <w:div w:id="1282540678">
      <w:bodyDiv w:val="1"/>
      <w:marLeft w:val="0"/>
      <w:marRight w:val="0"/>
      <w:marTop w:val="0"/>
      <w:marBottom w:val="0"/>
      <w:divBdr>
        <w:top w:val="none" w:sz="0" w:space="0" w:color="auto"/>
        <w:left w:val="none" w:sz="0" w:space="0" w:color="auto"/>
        <w:bottom w:val="none" w:sz="0" w:space="0" w:color="auto"/>
        <w:right w:val="none" w:sz="0" w:space="0" w:color="auto"/>
      </w:divBdr>
    </w:div>
    <w:div w:id="1353848354">
      <w:bodyDiv w:val="1"/>
      <w:marLeft w:val="0"/>
      <w:marRight w:val="0"/>
      <w:marTop w:val="0"/>
      <w:marBottom w:val="0"/>
      <w:divBdr>
        <w:top w:val="none" w:sz="0" w:space="0" w:color="auto"/>
        <w:left w:val="none" w:sz="0" w:space="0" w:color="auto"/>
        <w:bottom w:val="none" w:sz="0" w:space="0" w:color="auto"/>
        <w:right w:val="none" w:sz="0" w:space="0" w:color="auto"/>
      </w:divBdr>
    </w:div>
    <w:div w:id="1828399603">
      <w:bodyDiv w:val="1"/>
      <w:marLeft w:val="0"/>
      <w:marRight w:val="0"/>
      <w:marTop w:val="0"/>
      <w:marBottom w:val="0"/>
      <w:divBdr>
        <w:top w:val="none" w:sz="0" w:space="0" w:color="auto"/>
        <w:left w:val="none" w:sz="0" w:space="0" w:color="auto"/>
        <w:bottom w:val="none" w:sz="0" w:space="0" w:color="auto"/>
        <w:right w:val="none" w:sz="0" w:space="0" w:color="auto"/>
      </w:divBdr>
    </w:div>
    <w:div w:id="21185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F1BD-729A-4F1F-9516-77C92743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Landoe, Brian</cp:lastModifiedBy>
  <cp:revision>24</cp:revision>
  <dcterms:created xsi:type="dcterms:W3CDTF">2020-07-03T17:06:00Z</dcterms:created>
  <dcterms:modified xsi:type="dcterms:W3CDTF">2020-09-11T22:55:00Z</dcterms:modified>
</cp:coreProperties>
</file>