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CF" w:rsidRDefault="00196F6F">
      <w:pPr>
        <w:rPr>
          <w:rFonts w:ascii="Open Sans ExtraBold" w:eastAsia="Open Sans ExtraBold" w:hAnsi="Open Sans ExtraBold" w:cs="Open Sans ExtraBold"/>
          <w:sz w:val="28"/>
          <w:szCs w:val="28"/>
        </w:rPr>
      </w:pPr>
      <w:r>
        <w:rPr>
          <w:rFonts w:ascii="Open Sans ExtraBold" w:eastAsia="Open Sans ExtraBold" w:hAnsi="Open Sans ExtraBold" w:cs="Open Sans ExtraBold"/>
          <w:sz w:val="28"/>
          <w:szCs w:val="28"/>
          <w:lang w:val="ru-RU"/>
        </w:rPr>
        <w:t xml:space="preserve">PBOT: СПРАВЕДЛИВОСТЬ И ВОВЛЕЧЕНИЕ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38101</wp:posOffset>
            </wp:positionV>
            <wp:extent cx="414338" cy="414338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355097" name="image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6CF" w:rsidRDefault="00196F6F">
      <w:pPr>
        <w:rPr>
          <w:rFonts w:ascii="Open Sans ExtraBold" w:eastAsia="Open Sans ExtraBold" w:hAnsi="Open Sans ExtraBold" w:cs="Open Sans ExtraBold"/>
          <w:color w:val="FF9900"/>
          <w:sz w:val="28"/>
          <w:szCs w:val="28"/>
        </w:rPr>
      </w:pPr>
      <w:r>
        <w:rPr>
          <w:rFonts w:ascii="Open Sans ExtraBold" w:eastAsia="Open Sans ExtraBold" w:hAnsi="Open Sans ExtraBold" w:cs="Open Sans ExtraBold"/>
          <w:color w:val="FF9900"/>
          <w:sz w:val="28"/>
          <w:szCs w:val="28"/>
          <w:lang w:val="ru-RU"/>
        </w:rPr>
        <w:t>1248</w:t>
      </w:r>
    </w:p>
    <w:p w:rsidR="001C16CF" w:rsidRDefault="00196F6F">
      <w:r>
        <w:rPr>
          <w:rFonts w:ascii="Open Sans ExtraBold" w:eastAsia="Open Sans ExtraBold" w:hAnsi="Open Sans ExtraBold" w:cs="Open Sans ExtraBold"/>
          <w:color w:val="F6B26B"/>
          <w:sz w:val="28"/>
          <w:szCs w:val="28"/>
          <w:lang w:val="ru-RU"/>
        </w:rPr>
        <w:t xml:space="preserve"> </w:t>
      </w:r>
    </w:p>
    <w:p w:rsidR="001C16CF" w:rsidRDefault="00196F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ЗАПРОС О ПРЕДСТАВЛЕНИИ ПРЕДЛОЖЕНИЙ</w:t>
      </w:r>
    </w:p>
    <w:p w:rsidR="001C16CF" w:rsidRDefault="00196F6F">
      <w:pPr>
        <w:rPr>
          <w:rFonts w:ascii="Calibri" w:eastAsia="Calibri" w:hAnsi="Calibri" w:cs="Calibri"/>
          <w:b/>
          <w:bCs/>
          <w:strike/>
          <w:color w:val="FF0000"/>
          <w:sz w:val="24"/>
          <w:szCs w:val="24"/>
          <w:lang w:val="ru-RU"/>
        </w:rPr>
      </w:pPr>
      <w:r w:rsidRPr="002C0497">
        <w:rPr>
          <w:rFonts w:ascii="Calibri" w:eastAsia="Calibri" w:hAnsi="Calibri" w:cs="Calibri"/>
          <w:b/>
          <w:bCs/>
          <w:strike/>
          <w:color w:val="FF0000"/>
          <w:sz w:val="24"/>
          <w:szCs w:val="24"/>
          <w:lang w:val="ru-RU"/>
        </w:rPr>
        <w:t>Срок представления предложений: до 4 часов вечера 16 июля 2020 г.</w:t>
      </w:r>
      <w:bookmarkStart w:id="0" w:name="_GoBack"/>
      <w:bookmarkEnd w:id="0"/>
    </w:p>
    <w:p w:rsidR="002C0497" w:rsidRPr="002C0497" w:rsidRDefault="002C0497">
      <w:pPr>
        <w:rPr>
          <w:rFonts w:ascii="Calibri" w:eastAsia="Calibri" w:hAnsi="Calibri" w:cs="Calibri"/>
          <w:b/>
          <w:sz w:val="24"/>
          <w:szCs w:val="24"/>
          <w:lang w:val="ru-RU"/>
        </w:rPr>
      </w:pPr>
      <w:r w:rsidRPr="002C0497">
        <w:rPr>
          <w:rFonts w:ascii="Calibri" w:eastAsia="Calibri" w:hAnsi="Calibri" w:cs="Calibri"/>
          <w:b/>
          <w:sz w:val="24"/>
          <w:szCs w:val="24"/>
          <w:lang w:val="ru-RU"/>
        </w:rPr>
        <w:t>Срок представления предложений: до 4 часов вечера 30 июля 2020 г.</w:t>
      </w:r>
    </w:p>
    <w:p w:rsidR="001C16CF" w:rsidRDefault="00196F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 xml:space="preserve">Дата начала действия контрактов: </w:t>
      </w:r>
      <w:r>
        <w:rPr>
          <w:rFonts w:ascii="Calibri" w:eastAsia="Calibri" w:hAnsi="Calibri" w:cs="Calibri"/>
          <w:sz w:val="24"/>
          <w:szCs w:val="24"/>
          <w:lang w:val="ru-RU"/>
        </w:rPr>
        <w:t xml:space="preserve">1 сентября 2020 г. </w:t>
      </w:r>
    </w:p>
    <w:p w:rsidR="001C16CF" w:rsidRDefault="00196F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На вопросы отвечает:</w:t>
      </w:r>
      <w:r>
        <w:rPr>
          <w:rFonts w:ascii="Calibri" w:eastAsia="Calibri" w:hAnsi="Calibri" w:cs="Calibri"/>
          <w:sz w:val="24"/>
          <w:szCs w:val="24"/>
          <w:lang w:val="ru-RU"/>
        </w:rPr>
        <w:t xml:space="preserve"> Джин Хуанг (Jin Huang), старший специалист по закупкам</w:t>
      </w:r>
    </w:p>
    <w:p w:rsidR="001C16CF" w:rsidRDefault="00196F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Тел: (503) 823-5371, эл. почта: jin.huang@portlandoregon.gov</w:t>
      </w:r>
    </w:p>
    <w:p w:rsidR="001C16CF" w:rsidRDefault="001C16CF">
      <w:pPr>
        <w:rPr>
          <w:rFonts w:ascii="Calibri" w:eastAsia="Calibri" w:hAnsi="Calibri" w:cs="Calibri"/>
          <w:sz w:val="24"/>
          <w:szCs w:val="24"/>
        </w:rPr>
      </w:pPr>
    </w:p>
    <w:p w:rsidR="001C16CF" w:rsidRDefault="00196F6F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ru-RU"/>
        </w:rPr>
        <w:t xml:space="preserve">ОБЗОР </w:t>
      </w:r>
    </w:p>
    <w:p w:rsidR="001C16CF" w:rsidRPr="00196F6F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Программа «Справедливость и вовлечение» (Equity + Inclusion) Портлендского транспортного бюро (Portland Bureau of Transportation, PBOT) предназначена поддерживать наши усилия по разработке политики и программных инициатив, посвященных обеспечению справедливости в сфере транспортного обслуживания, посредством заключения контрактов с заинтересованными организациями и консультантами. В 2019 г. бюро PBOT объявило обеспечение справедливости в сфере транспортного обслуживания одной из приоритетных целей нашего трехлетнего стратегического плана, и мы понимаем, что не можем выполнять соответствующие работы без их согласования с общественностью и без поддержки других участников процесса обеспечения справедливости. Заинтересованных партнеров приглашают представлять предложения о заключении контрактов на предоставление услуг по запросу в следующих областях.</w:t>
      </w:r>
    </w:p>
    <w:p w:rsidR="001C16CF" w:rsidRPr="00196F6F" w:rsidRDefault="00196F6F">
      <w:pPr>
        <w:jc w:val="center"/>
        <w:rPr>
          <w:rFonts w:ascii="Calibri" w:eastAsia="Calibri" w:hAnsi="Calibri" w:cs="Calibri"/>
          <w:b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Разработка политики обеспечения справедливости в сфере транспортного обслуживания</w:t>
      </w:r>
    </w:p>
    <w:p w:rsidR="001C16CF" w:rsidRPr="00196F6F" w:rsidRDefault="00196F6F">
      <w:pPr>
        <w:jc w:val="center"/>
        <w:rPr>
          <w:rFonts w:ascii="Calibri" w:eastAsia="Calibri" w:hAnsi="Calibri" w:cs="Calibri"/>
          <w:b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Образование и вовлечение представителей общественности, реализация проектов</w:t>
      </w:r>
    </w:p>
    <w:p w:rsidR="001C16CF" w:rsidRPr="00196F6F" w:rsidRDefault="00196F6F">
      <w:pPr>
        <w:jc w:val="center"/>
        <w:rPr>
          <w:rFonts w:ascii="Calibri" w:eastAsia="Calibri" w:hAnsi="Calibri" w:cs="Calibri"/>
          <w:b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Услуги в областях подготовки персонала, координации взаимодействия и посредничества</w:t>
      </w:r>
    </w:p>
    <w:p w:rsidR="001C16CF" w:rsidRPr="00196F6F" w:rsidRDefault="001C16CF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1C16CF" w:rsidRPr="00196F6F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Ниже приводится, для ознакомления, полный текст «Запроса о представлении предложений». В отдельной части нашего сообщения приводится информация, призванная способствовать обсуждению вопросов с представителями общин и поддерживать запросы о предоставлении переводов и обеспечении доступности. Заинтересованным сторонам рекомендуется участвовать в следующих информационных заседаниях, посвященных запросу о представлении предложений (хотя такое участие не обязательно). </w:t>
      </w:r>
    </w:p>
    <w:p w:rsidR="001C16CF" w:rsidRPr="00196F6F" w:rsidRDefault="001C16CF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1C16CF" w:rsidRPr="00196F6F" w:rsidRDefault="00196F6F">
      <w:pPr>
        <w:rPr>
          <w:rFonts w:ascii="Calibri" w:eastAsia="Calibri" w:hAnsi="Calibri" w:cs="Calibri"/>
          <w:b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Первое информационное заседание</w:t>
      </w:r>
    </w:p>
    <w:p w:rsidR="001C16CF" w:rsidRPr="00196F6F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lastRenderedPageBreak/>
        <w:t>Дата: 16 июня 2020 г.</w:t>
      </w:r>
    </w:p>
    <w:p w:rsidR="001C16CF" w:rsidRPr="002C0497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Время: с 14.00 до 15.30</w:t>
      </w:r>
    </w:p>
    <w:p w:rsidR="001C16CF" w:rsidRPr="002C0497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Ответы на запрос отправляйте по адресу </w:t>
      </w:r>
      <w:hyperlink r:id="rId6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lang w:val="ru-RU"/>
          </w:rPr>
          <w:t>jin.huang@portlandoregon.gov</w:t>
        </w:r>
      </w:hyperlink>
    </w:p>
    <w:p w:rsidR="001C16CF" w:rsidRPr="002C0497" w:rsidRDefault="001C16CF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1C16CF" w:rsidRPr="002C0497" w:rsidRDefault="00196F6F">
      <w:pPr>
        <w:rPr>
          <w:rFonts w:ascii="Calibri" w:eastAsia="Calibri" w:hAnsi="Calibri" w:cs="Calibri"/>
          <w:b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Второе информационное заседание</w:t>
      </w:r>
    </w:p>
    <w:p w:rsidR="001C16CF" w:rsidRPr="002C0497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Дата: 30 июня 2020 г.</w:t>
      </w:r>
    </w:p>
    <w:p w:rsidR="001C16CF" w:rsidRPr="002C0497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Время: с 16.00 до 17.00</w:t>
      </w:r>
    </w:p>
    <w:p w:rsidR="001C16CF" w:rsidRPr="002C0497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Ответы на запрос отправляйте по адресу </w:t>
      </w:r>
      <w:hyperlink r:id="rId7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lang w:val="ru-RU"/>
          </w:rPr>
          <w:t>jin.huang@portlandoregon.gov</w:t>
        </w:r>
      </w:hyperlink>
    </w:p>
    <w:p w:rsidR="001C16CF" w:rsidRPr="002C0497" w:rsidRDefault="001C16CF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1C16CF" w:rsidRPr="002C0497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Услуги устных переводчиков предоставляются по запросу; обращайтесь по адресу tosin.abiodun@portlandoregon.gov, тел. 503-823-7854</w:t>
      </w:r>
    </w:p>
    <w:p w:rsidR="001C16CF" w:rsidRDefault="00196F6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Обязательные разделы предложений</w:t>
      </w:r>
    </w:p>
    <w:p w:rsidR="001C16CF" w:rsidRDefault="00196F6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Сопроводительное письмо</w:t>
      </w:r>
    </w:p>
    <w:p w:rsidR="001C16CF" w:rsidRDefault="00196F6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Приложение 1: реквизиты, сертификаты и подтверждения</w:t>
      </w:r>
    </w:p>
    <w:p w:rsidR="001C16CF" w:rsidRDefault="00196F6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Приложение 2: расценки на предлагаемые услуги</w:t>
      </w:r>
    </w:p>
    <w:p w:rsidR="001C16CF" w:rsidRDefault="00196F6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Форма 1: форма раскрытия информации об участнике программы (PTE Participation Disclosure Form 1)</w:t>
      </w:r>
    </w:p>
    <w:p w:rsidR="001C16CF" w:rsidRDefault="00196F6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Документация, сопровождающая предложение</w:t>
      </w:r>
    </w:p>
    <w:p w:rsidR="001C16CF" w:rsidRDefault="001C16CF">
      <w:pPr>
        <w:rPr>
          <w:rFonts w:ascii="Calibri" w:eastAsia="Calibri" w:hAnsi="Calibri" w:cs="Calibri"/>
          <w:sz w:val="24"/>
          <w:szCs w:val="24"/>
        </w:rPr>
      </w:pPr>
    </w:p>
    <w:p w:rsidR="001C16CF" w:rsidRDefault="00196F6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На вопросы отвечает:</w:t>
      </w:r>
    </w:p>
    <w:p w:rsidR="001C16CF" w:rsidRDefault="00196F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Джин Хуанг (Jin Huang), старший специалист по закупкам</w:t>
      </w:r>
    </w:p>
    <w:p w:rsidR="001C16CF" w:rsidRDefault="00196F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Тел: (503) 823-5371, эл. почта: jin.huang@portlandoregon.gov</w:t>
      </w:r>
    </w:p>
    <w:p w:rsidR="001C16CF" w:rsidRDefault="001C16CF">
      <w:pPr>
        <w:rPr>
          <w:rFonts w:ascii="Calibri" w:eastAsia="Calibri" w:hAnsi="Calibri" w:cs="Calibri"/>
          <w:sz w:val="24"/>
          <w:szCs w:val="24"/>
        </w:rPr>
      </w:pPr>
    </w:p>
    <w:p w:rsidR="001C16CF" w:rsidRDefault="00196F6F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ru-RU"/>
        </w:rPr>
        <w:t>ПРЕДПОСЫЛКИ</w:t>
      </w:r>
    </w:p>
    <w:p w:rsidR="001C16CF" w:rsidRPr="00196F6F" w:rsidRDefault="002C0497">
      <w:pPr>
        <w:rPr>
          <w:rFonts w:ascii="Calibri" w:eastAsia="Calibri" w:hAnsi="Calibri" w:cs="Calibri"/>
          <w:sz w:val="24"/>
          <w:szCs w:val="24"/>
          <w:lang w:val="ru-RU"/>
        </w:rPr>
      </w:pPr>
      <w:hyperlink r:id="rId8" w:history="1">
        <w:r w:rsidR="00196F6F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ru-RU"/>
          </w:rPr>
          <w:t>Транспортное бюро города Портленда (City of Portland Bureau of Transportation, PBOT)</w:t>
        </w:r>
      </w:hyperlink>
      <w:r w:rsidR="00196F6F">
        <w:rPr>
          <w:rFonts w:ascii="Calibri" w:eastAsia="Calibri" w:hAnsi="Calibri" w:cs="Calibri"/>
          <w:sz w:val="24"/>
          <w:szCs w:val="24"/>
          <w:lang w:val="ru-RU"/>
        </w:rPr>
        <w:t xml:space="preserve"> — общественный партнер, создающий условия, комфортные для горожан. Мы планируем, создаем, координируем и обслуживаем эффективную и безопасную транспортную систему, доступную для людей и предприятий и обеспечивающую их мобильность. Благодаря нам Портленд движется!</w:t>
      </w:r>
    </w:p>
    <w:p w:rsidR="001C16CF" w:rsidRPr="00196F6F" w:rsidRDefault="001C16CF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1C16CF" w:rsidRPr="00196F6F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В 2019 г. бюро PBOT внедрило новый трехлетний стратегический план, «Движение в наше будущее» (Moving to Our Future), сосредоточенный на достижении трех основных целей: обеспечения безопасности, перемещения людей и товаров и управления активами. По мере того, как мы работаем над достижением этих целей, мы хотели бы также, чтобы наши усилия способствовали формированию более справедливого и экологически чистого Портленда. Поэтому нашим стратегическим планом предусматривается намеренное сосредоточение внимания на обеспечении справедливости в сфере транспортного обслуживания под руководством соответствующей внутриведомственной </w:t>
      </w:r>
      <w:r>
        <w:rPr>
          <w:rFonts w:ascii="Calibri" w:eastAsia="Calibri" w:hAnsi="Calibri" w:cs="Calibri"/>
          <w:sz w:val="24"/>
          <w:szCs w:val="24"/>
          <w:lang w:val="ru-RU"/>
        </w:rPr>
        <w:lastRenderedPageBreak/>
        <w:t xml:space="preserve">комиссии, сотрудничающей с предоставляющими ей информацию вневедомственными общественными партнерами, работающими в той же сфере. </w:t>
      </w:r>
    </w:p>
    <w:p w:rsidR="001C16CF" w:rsidRPr="00196F6F" w:rsidRDefault="001C16CF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1C16CF" w:rsidRPr="00196F6F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Теперь мы приглашаем бесприбыльные организации и консультантов с большим опытом обеспечения справедливости принять участие в нашей </w:t>
      </w: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 xml:space="preserve">программе обеспечения справедливости в сфере транспортного обслуживания в сотрудничестве с общественными партнерами. </w:t>
      </w:r>
      <w:r>
        <w:rPr>
          <w:rFonts w:ascii="Calibri" w:eastAsia="Calibri" w:hAnsi="Calibri" w:cs="Calibri"/>
          <w:sz w:val="24"/>
          <w:szCs w:val="24"/>
          <w:lang w:val="ru-RU"/>
        </w:rPr>
        <w:t xml:space="preserve">В рамках нашей программы сотрудничества с партнерами мы намерены развивать возможности бюро PBOT в сфере обслуживания и вовлекать представителей тех категорий населения, которые традиционно недостаточно обслуживались нашим бюро и транспортной системой Портленда. Выбранные партнеры будут играть роль в процессе определения объема дальнейших работ и, во многих случаях, смогут работать в сотрудничестве с нашими группами. </w:t>
      </w:r>
    </w:p>
    <w:p w:rsidR="001C16CF" w:rsidRPr="00196F6F" w:rsidRDefault="001C16CF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1C16CF" w:rsidRPr="002C0497" w:rsidRDefault="00196F6F">
      <w:pPr>
        <w:rPr>
          <w:rFonts w:ascii="Calibri" w:eastAsia="Calibri" w:hAnsi="Calibri" w:cs="Calibri"/>
          <w:b/>
          <w:sz w:val="24"/>
          <w:szCs w:val="24"/>
          <w:u w:val="single"/>
          <w:lang w:val="ru-RU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ru-RU"/>
        </w:rPr>
        <w:t xml:space="preserve">КОНТРАКТ НА ПРЕДОСТАВЛЕНИЕ УСЛУГ ПО ЗАПРОСУ И ПОДРОБНОЕ ОПИСАНИЕ КАТЕГОРИЙ УСЛУГ </w:t>
      </w:r>
    </w:p>
    <w:p w:rsidR="001C16CF" w:rsidRPr="00196F6F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Городское управление намерено заключить множество договоров о предоставлении платных услуг, относящихся к перечисленным ниже трем категориям. Городское управление может, но не обязано, заключать такие контракты в количестве, не превышающем их максимальное число, указанное в отношении каждой категории услуг. Участники программы, представившие успешные предложения, могут получать запросы о предоставлении консультационных услуг и (или) о реализации проектов на определенных условиях и в определенные сроки. Объем платных услуг, запрашиваемых в соответствии с такими договорами, будет небольшим или умеренным. Стоимость проектов может составлять от 200 долларов вплоть до 20% максимальной цены, предусмотренной договором, в зависимости от конкретных потребностей и доступности бюджетных средств на протяжении того или иного года.</w:t>
      </w:r>
    </w:p>
    <w:p w:rsidR="00196F6F" w:rsidRDefault="00196F6F">
      <w:pPr>
        <w:rPr>
          <w:rFonts w:ascii="Calibri" w:eastAsia="Calibri" w:hAnsi="Calibri" w:cs="Calibri"/>
          <w:b/>
          <w:bCs/>
          <w:sz w:val="24"/>
          <w:szCs w:val="24"/>
          <w:lang w:val="ru-RU"/>
        </w:rPr>
      </w:pPr>
    </w:p>
    <w:p w:rsidR="001C16CF" w:rsidRPr="00196F6F" w:rsidRDefault="00196F6F">
      <w:pPr>
        <w:rPr>
          <w:rFonts w:ascii="Calibri" w:eastAsia="Calibri" w:hAnsi="Calibri" w:cs="Calibri"/>
          <w:b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>КАТЕГОРИЯ УСЛУГ I Разработка политики обеспечения справедливости в сфере транспортного обслуживания</w:t>
      </w:r>
    </w:p>
    <w:p w:rsidR="001C16CF" w:rsidRPr="00196F6F" w:rsidRDefault="00196F6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Исследование и анализ закономерностей и неравенств, оказывающих влияние на эффективность удовлетворения потребностей общин, традиционно недостаточно обслуживаемых транспортной системой Портленда, в том числе таких вопросов, как:</w:t>
      </w:r>
    </w:p>
    <w:p w:rsidR="001C16CF" w:rsidRDefault="00196F6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справедливость договоров;</w:t>
      </w:r>
    </w:p>
    <w:p w:rsidR="001C16CF" w:rsidRDefault="00196F6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развитие трудовых ресурсов;</w:t>
      </w:r>
    </w:p>
    <w:p w:rsidR="001C16CF" w:rsidRDefault="00196F6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стратегии джентрификации и предотвращения переселений; </w:t>
      </w:r>
    </w:p>
    <w:p w:rsidR="001C16CF" w:rsidRDefault="00196F6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вопросы обеспечения безопасности афроамериканцев, коренных американцев и представителей других расовых меньшинств (BIPOC);</w:t>
      </w:r>
    </w:p>
    <w:p w:rsidR="001C16CF" w:rsidRDefault="00196F6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lastRenderedPageBreak/>
        <w:t>неравенства в сфере здравоохранения;</w:t>
      </w:r>
    </w:p>
    <w:p w:rsidR="001C16CF" w:rsidRDefault="00196F6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физическая и экономическая доступность общественного транспорта;</w:t>
      </w:r>
    </w:p>
    <w:p w:rsidR="001C16CF" w:rsidRDefault="00196F6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практические методы обеспечения соблюдения законов и их влияние;</w:t>
      </w:r>
    </w:p>
    <w:p w:rsidR="001C16CF" w:rsidRDefault="00196F6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климатическая справедливость;</w:t>
      </w:r>
    </w:p>
    <w:p w:rsidR="001C16CF" w:rsidRDefault="00196F6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справедливость в сфере цифровых услуг;</w:t>
      </w:r>
    </w:p>
    <w:p w:rsidR="001C16CF" w:rsidRDefault="00196F6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доступ к жилью, работе, школам, культурным центрам и экономическим возможностям;</w:t>
      </w:r>
    </w:p>
    <w:p w:rsidR="001C16CF" w:rsidRDefault="00196F6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доступ для лиц с ограниченными возможностями; </w:t>
      </w:r>
    </w:p>
    <w:p w:rsidR="001C16CF" w:rsidRDefault="00196F6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исследования и рекомендации по определению политики бюро PBOT в сфере обеспечения справедливости транспортного обслуживания и соответствующие средства внедрения этой политики;</w:t>
      </w:r>
    </w:p>
    <w:p w:rsidR="001C16CF" w:rsidRDefault="00196F6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пересмотр, анализ и оценка политики бюро PBOT, а также рекомендации, относящиеся к целям, предусмотренным стратегическим планом бюро PBOT (к обеспечению безопасности и мобильности и управлению активами), а также другие относящиеся к транспортному обслуживанию вопросы по мере их идентификации; </w:t>
      </w:r>
    </w:p>
    <w:p w:rsidR="001C16CF" w:rsidRDefault="00196F6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пересмотр рекомендаций, относящихся к необходимым наборам данных и измерительным показателям, позволяющим прослеживать эффективность мер по обеспечению справедливости в сфере транспортного обслуживания;</w:t>
      </w:r>
    </w:p>
    <w:p w:rsidR="001C16CF" w:rsidRDefault="00196F6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оценка существующих программ бюро PBOT с учетом идентифицированной структуры обеспечения справедливости в сфере транспортного обслуживания и целей, предусмотренных стратегическим планом, с представлением соответствующих рекомендаций;</w:t>
      </w:r>
    </w:p>
    <w:p w:rsidR="001C16CF" w:rsidRDefault="00196F6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оценка политики и мер, направленных на стабилизацию общин и предотвращение переселений, с представлением соответствующих рекомендаций;</w:t>
      </w:r>
    </w:p>
    <w:p w:rsidR="001C16CF" w:rsidRDefault="00196F6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исследование закономерностей изменения состава отраслевых и региональных трудовых ресурсов в сфере транспортного обслуживания; </w:t>
      </w:r>
    </w:p>
    <w:p w:rsidR="001C16CF" w:rsidRDefault="00196F6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содействие определению целей найма, удержания на рабочих местах, служебного продвижения и планирования замены трудовых ресурсов разнообразного состава в сфере транспортного обслуживания;</w:t>
      </w:r>
    </w:p>
    <w:p w:rsidR="001C16CF" w:rsidRDefault="00196F6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другие запрашиваемые и определяемые руководством бюро PBOT услуги по разработке политики обеспечения справедливости в сфере транспортного обслуживания. </w:t>
      </w:r>
    </w:p>
    <w:p w:rsidR="001C16CF" w:rsidRDefault="001C16CF">
      <w:pPr>
        <w:rPr>
          <w:rFonts w:ascii="Calibri" w:eastAsia="Calibri" w:hAnsi="Calibri" w:cs="Calibri"/>
          <w:sz w:val="24"/>
          <w:szCs w:val="24"/>
        </w:rPr>
      </w:pPr>
    </w:p>
    <w:p w:rsidR="00196F6F" w:rsidRDefault="00196F6F">
      <w:pPr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br w:type="page"/>
      </w:r>
    </w:p>
    <w:p w:rsidR="001C16CF" w:rsidRPr="00196F6F" w:rsidRDefault="00196F6F">
      <w:pPr>
        <w:rPr>
          <w:rFonts w:ascii="Calibri" w:eastAsia="Calibri" w:hAnsi="Calibri" w:cs="Calibri"/>
          <w:b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lastRenderedPageBreak/>
        <w:t>КАТЕГОРИЯ УСЛУГ II Образование и вовлечение представителей общественности и реализация проектов</w:t>
      </w:r>
    </w:p>
    <w:p w:rsidR="001C16CF" w:rsidRPr="002C0497" w:rsidRDefault="00196F6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Разработка и внедрение стратегий вовлечения категорий населения, традиционно недостаточно обслуживаемых бюро PBOT и городским управлением Портленда, в том числе в отношении:</w:t>
      </w:r>
    </w:p>
    <w:p w:rsidR="001C16CF" w:rsidRDefault="00196F6F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расовых и этнических общин;</w:t>
      </w:r>
    </w:p>
    <w:p w:rsidR="001C16CF" w:rsidRDefault="00196F6F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многоязыковых общин;</w:t>
      </w:r>
    </w:p>
    <w:p w:rsidR="001C16CF" w:rsidRDefault="00196F6F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различных популяций молодежи и престарелых лиц;</w:t>
      </w:r>
    </w:p>
    <w:p w:rsidR="001C16CF" w:rsidRDefault="00196F6F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лиц с ограниченными возможностями;</w:t>
      </w:r>
    </w:p>
    <w:p w:rsidR="001C16CF" w:rsidRDefault="00196F6F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предприятий, принадлежащих представителям меньшинств.</w:t>
      </w:r>
    </w:p>
    <w:p w:rsidR="001C16CF" w:rsidRDefault="00196F6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Разработка и внедрение стратегий вовлечения популяций, традиционно недостаточно обслуживаемых бюро PBOT, в отношении различных видов передвижения, в том числе в отношении различных пешеходов, велосипедистов, пассажиров городских транспортных средств, водителей и пассажиров совместно используемых транспортных средств.</w:t>
      </w:r>
    </w:p>
    <w:p w:rsidR="001C16CF" w:rsidRDefault="00196F6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Содействие вовлечению представителей популяций, традиционно получавших недостаточный доступ к транспортным услугам, в работу общественных консультационных групп бюро PBOT, тематически опрашиваемых групп и т. п.</w:t>
      </w:r>
    </w:p>
    <w:p w:rsidR="001C16CF" w:rsidRDefault="00196F6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Планирование и проведение мероприятий, в том числе, в частности, образовательных мероприятий, «дней открытых дверей», информационных заседаний, мероприятий, которые проводятся по случаю, а также мероприятий, посвященных укреплению и развитию общественных связей.</w:t>
      </w:r>
    </w:p>
    <w:p w:rsidR="001C16CF" w:rsidRDefault="00196F6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Обеспечение ухода за детьми и полезного досуга молодежи в ходе соответствующих общественных мероприятий.</w:t>
      </w:r>
    </w:p>
    <w:p w:rsidR="001C16CF" w:rsidRDefault="00196F6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Планирование и реализация проектов по инициативе представителей общественности.</w:t>
      </w:r>
    </w:p>
    <w:p w:rsidR="001C16CF" w:rsidRDefault="00196F6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Оценка вовлечения представителей общественности группами бюро PBOT и принимаемых ими мер по информированию общественности, с представлением соответствующих рекомендаций.</w:t>
      </w:r>
    </w:p>
    <w:p w:rsidR="001C16CF" w:rsidRDefault="00196F6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Подготовка инновационных инициатив по развитию трудовых ресурсов и партнерского сотрудничества с общинами, стимулирующих дополнительный интерес к возможностям профессиональной карьеры в сфере транспортного обслуживания.</w:t>
      </w:r>
    </w:p>
    <w:p w:rsidR="001C16CF" w:rsidRDefault="00196F6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Содействие вербовке персонала бюро PBOT и работе комиссий, занимающихся наймом персонала.</w:t>
      </w:r>
    </w:p>
    <w:p w:rsidR="001C16CF" w:rsidRDefault="00196F6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Предоставление других услуг по вовлечению представителей общественности, запрашиваемых и определяемых руководством бюро PBOT.</w:t>
      </w:r>
    </w:p>
    <w:p w:rsidR="001C16CF" w:rsidRDefault="001C16CF">
      <w:pPr>
        <w:rPr>
          <w:rFonts w:ascii="Calibri" w:eastAsia="Calibri" w:hAnsi="Calibri" w:cs="Calibri"/>
          <w:sz w:val="24"/>
          <w:szCs w:val="24"/>
        </w:rPr>
      </w:pPr>
    </w:p>
    <w:p w:rsidR="001C16CF" w:rsidRDefault="00196F6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lastRenderedPageBreak/>
        <w:t>00102КАТЕГОРИЯ УСЛУГ III Подготовка персонала, координация взаимодействия и посредничество</w:t>
      </w:r>
    </w:p>
    <w:p w:rsidR="001C16CF" w:rsidRDefault="00196F6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Проектирование и внедрение курсов подготовки персонала бюро PBOT, сосредоточенных на применении лучших методов обеспечения разнообразия состава, равноправия и вовлечения персонала.</w:t>
      </w:r>
    </w:p>
    <w:p w:rsidR="001C16CF" w:rsidRDefault="00196F6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Координация взаимодействия и посредничество в традиционно недостаточно обслуживаемых и ущемленных правительственными процессами общинах, в том числе в общинах, подвергающихся неравенству в связи с принимаемыми время от времени правительственными решениями и в связи с распределением бюджетных средств. </w:t>
      </w:r>
    </w:p>
    <w:p w:rsidR="001C16CF" w:rsidRDefault="00196F6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Координация взаимодействия групп работников бюро с общинами различного состава, способствующая принятию обоснованных решений о реализации срочных проектов транспортного обслуживания, нередко в условиях проведения публичных собраний с участием представителей СМИ.</w:t>
      </w:r>
    </w:p>
    <w:p w:rsidR="001C16CF" w:rsidRDefault="00196F6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Координация вовлечения представителей общественности в процесс обсуждения вопросов, относящихся к ущербу, который наносился в прошлом и наносится теперь планированием транспортного обслуживания в Портленде; понимание влияния джентрификации и переселений в отношении общин расовых меньшинств, а также возможностей диалога, позволяющего идентифицировать меры возмещения нанесенного в прошлом ущерба, которые может принять бюро PBOT.</w:t>
      </w:r>
    </w:p>
    <w:p w:rsidR="001C16CF" w:rsidRDefault="00196F6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Регистрация процессов вовлечения представителей общин и подготовка публикуемых отчетов.</w:t>
      </w:r>
    </w:p>
    <w:p w:rsidR="001C16CF" w:rsidRDefault="00196F6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Другие услуги в областях подготовки персонала, координации взаимодействия и посредничества, запрашиваемые и определяемые руководством бюро PBOT.</w:t>
      </w:r>
    </w:p>
    <w:p w:rsidR="001C16CF" w:rsidRDefault="001C16CF">
      <w:pPr>
        <w:rPr>
          <w:rFonts w:ascii="Calibri" w:eastAsia="Calibri" w:hAnsi="Calibri" w:cs="Calibri"/>
          <w:sz w:val="24"/>
          <w:szCs w:val="24"/>
        </w:rPr>
      </w:pPr>
    </w:p>
    <w:p w:rsidR="001C16CF" w:rsidRPr="00196F6F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lang w:val="ru-RU"/>
        </w:rPr>
        <w:t xml:space="preserve">Благодарим вас за интерес, проявленный к возможностям партнерского сотрудничества с нашим бюро. Мы надеемся получить ваше предложение и готовы ответить на любые возникающие у вас вопросы. </w:t>
      </w:r>
      <w:r>
        <w:rPr>
          <w:rFonts w:ascii="Calibri" w:eastAsia="Calibri" w:hAnsi="Calibri" w:cs="Calibri"/>
          <w:b/>
          <w:bCs/>
          <w:sz w:val="24"/>
          <w:szCs w:val="24"/>
          <w:lang w:val="ru-RU"/>
        </w:rPr>
        <w:t xml:space="preserve">На вопросы отвечает: </w:t>
      </w:r>
      <w:r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1C16CF" w:rsidRPr="00196F6F" w:rsidRDefault="001C16CF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1C16CF" w:rsidRPr="00196F6F" w:rsidRDefault="00196F6F">
      <w:pPr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Джин Хуанг (Jin Huang), старший специалист по закупкам </w:t>
      </w:r>
    </w:p>
    <w:p w:rsidR="001C16CF" w:rsidRPr="00196F6F" w:rsidRDefault="00196F6F">
      <w:pPr>
        <w:rPr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Тел.: (503) 823-5371, эл. почта: jin.huang@portlandoregon.gov</w:t>
      </w:r>
    </w:p>
    <w:p w:rsidR="001C16CF" w:rsidRPr="00196F6F" w:rsidRDefault="001C16CF">
      <w:pPr>
        <w:rPr>
          <w:lang w:val="ru-RU"/>
        </w:rPr>
      </w:pPr>
    </w:p>
    <w:p w:rsidR="001C16CF" w:rsidRPr="00196F6F" w:rsidRDefault="00196F6F">
      <w:pPr>
        <w:rPr>
          <w:lang w:val="ru-RU"/>
        </w:rPr>
      </w:pPr>
      <w:r>
        <w:rPr>
          <w:lang w:val="ru-RU"/>
        </w:rPr>
        <w:t xml:space="preserve">Городское управление Портленда обеспечивает осмысленный доступ к программам, услугам и деятельности городского управления в соответствии с разделом VI закона США «О гражданских правах» и с разделом II закона США «Об американцах с ограниченными возможностями», предоставляя, в разумном объеме: письменные и устные переводы, модификации и удобства, документацию в альтернативном формате, а также вспомогательные средства и услуги. Для того, чтобы запросить такие услуги, </w:t>
      </w:r>
      <w:r>
        <w:rPr>
          <w:lang w:val="ru-RU"/>
        </w:rPr>
        <w:lastRenderedPageBreak/>
        <w:t>обращайтесь по тел. 503-823-5185; телетайп Городского управления: 503-823-6868; трансляционная служба: 711.</w:t>
      </w:r>
    </w:p>
    <w:p w:rsidR="001C16CF" w:rsidRPr="00196F6F" w:rsidRDefault="001C16CF">
      <w:pPr>
        <w:spacing w:line="240" w:lineRule="auto"/>
        <w:rPr>
          <w:rFonts w:ascii="Open Sans" w:eastAsia="Open Sans" w:hAnsi="Open Sans" w:cs="Open Sans"/>
          <w:sz w:val="24"/>
          <w:szCs w:val="24"/>
          <w:lang w:val="ru-RU"/>
        </w:rPr>
      </w:pPr>
    </w:p>
    <w:p w:rsidR="001C16CF" w:rsidRPr="00196F6F" w:rsidRDefault="00196F6F">
      <w:pPr>
        <w:spacing w:line="240" w:lineRule="auto"/>
        <w:rPr>
          <w:sz w:val="24"/>
          <w:szCs w:val="24"/>
          <w:lang w:val="ru-RU"/>
        </w:rPr>
      </w:pPr>
      <w:r>
        <w:rPr>
          <w:rFonts w:ascii="Open Sans" w:eastAsia="Open Sans" w:hAnsi="Open Sans" w:cs="Open Sans"/>
          <w:sz w:val="24"/>
          <w:szCs w:val="24"/>
          <w:lang w:val="ru-RU"/>
        </w:rPr>
        <w:t xml:space="preserve">Traducción e Interpretación  |  Biên Dịch và Thông Dịch  |  </w:t>
      </w:r>
      <w:r w:rsidRPr="00196F6F">
        <w:rPr>
          <w:rFonts w:ascii="Nirmala UI" w:eastAsia="Palanquin Dark" w:hAnsi="Nirmala UI" w:cs="Nirmala UI"/>
          <w:sz w:val="24"/>
          <w:szCs w:val="24"/>
          <w:lang w:val="ru-RU"/>
        </w:rPr>
        <w:t>अनुवादन</w:t>
      </w:r>
      <w:r w:rsidRPr="00196F6F">
        <w:rPr>
          <w:rFonts w:asciiTheme="majorHAnsi" w:eastAsia="Palanquin Dark" w:hAnsiTheme="majorHAnsi" w:cstheme="majorHAnsi"/>
          <w:sz w:val="24"/>
          <w:szCs w:val="24"/>
          <w:lang w:val="ru-RU"/>
        </w:rPr>
        <w:t xml:space="preserve"> </w:t>
      </w:r>
      <w:r w:rsidRPr="00196F6F">
        <w:rPr>
          <w:rFonts w:ascii="Nirmala UI" w:eastAsia="Palanquin Dark" w:hAnsi="Nirmala UI" w:cs="Nirmala UI"/>
          <w:sz w:val="24"/>
          <w:szCs w:val="24"/>
          <w:lang w:val="ru-RU"/>
        </w:rPr>
        <w:t>तथा</w:t>
      </w:r>
      <w:r w:rsidRPr="00196F6F">
        <w:rPr>
          <w:rFonts w:asciiTheme="majorHAnsi" w:eastAsia="Palanquin Dark" w:hAnsiTheme="majorHAnsi" w:cstheme="majorHAnsi"/>
          <w:sz w:val="24"/>
          <w:szCs w:val="24"/>
          <w:lang w:val="ru-RU"/>
        </w:rPr>
        <w:t xml:space="preserve"> </w:t>
      </w:r>
      <w:r w:rsidRPr="00196F6F">
        <w:rPr>
          <w:rFonts w:ascii="Nirmala UI" w:eastAsia="Palanquin Dark" w:hAnsi="Nirmala UI" w:cs="Nirmala UI"/>
          <w:sz w:val="24"/>
          <w:szCs w:val="24"/>
          <w:lang w:val="ru-RU"/>
        </w:rPr>
        <w:t>व्याख्या</w:t>
      </w:r>
    </w:p>
    <w:p w:rsidR="001C16CF" w:rsidRPr="00196F6F" w:rsidRDefault="00196F6F">
      <w:pPr>
        <w:spacing w:line="240" w:lineRule="auto"/>
        <w:rPr>
          <w:rFonts w:ascii="Open Sans" w:eastAsia="Open Sans" w:hAnsi="Open Sans" w:cs="Open Sans"/>
          <w:sz w:val="24"/>
          <w:szCs w:val="24"/>
          <w:lang w:val="ru-RU"/>
        </w:rPr>
      </w:pPr>
      <w:r>
        <w:rPr>
          <w:rFonts w:ascii="MS Gothic" w:eastAsia="MS Gothic" w:hAnsi="MS Gothic" w:cs="MS Gothic"/>
          <w:sz w:val="24"/>
          <w:szCs w:val="24"/>
          <w:lang w:val="ru-RU"/>
        </w:rPr>
        <w:t>口笔</w:t>
      </w:r>
      <w:r>
        <w:rPr>
          <w:rFonts w:ascii="Microsoft JhengHei" w:eastAsia="Microsoft JhengHei" w:hAnsi="Microsoft JhengHei" w:cs="Microsoft JhengHei"/>
          <w:sz w:val="24"/>
          <w:szCs w:val="24"/>
          <w:lang w:val="ru-RU"/>
        </w:rPr>
        <w:t>译服务</w:t>
      </w:r>
      <w:r>
        <w:rPr>
          <w:rFonts w:ascii="Open Sans" w:eastAsia="Open Sans" w:hAnsi="Open Sans" w:cs="Open Sans"/>
          <w:sz w:val="24"/>
          <w:szCs w:val="24"/>
          <w:lang w:val="ru-RU"/>
        </w:rPr>
        <w:t xml:space="preserve">  |   Устный и письменный перевод  |  Turjumaad iyo Fasiraad</w:t>
      </w:r>
    </w:p>
    <w:p w:rsidR="001C16CF" w:rsidRPr="00196F6F" w:rsidRDefault="00196F6F">
      <w:pPr>
        <w:spacing w:line="240" w:lineRule="auto"/>
        <w:rPr>
          <w:rFonts w:ascii="Open Sans" w:eastAsia="Open Sans" w:hAnsi="Open Sans" w:cs="Open Sans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Письмовий і усний переклад  |  Traducere și interpretariat  | </w:t>
      </w:r>
    </w:p>
    <w:p w:rsidR="001C16CF" w:rsidRDefault="00196F6F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ru-RU"/>
        </w:rPr>
        <w:t>Chiaku me Awewen Kapas  |  Translation and Interpretation:  503-823-5185</w:t>
      </w:r>
    </w:p>
    <w:p w:rsidR="001C16CF" w:rsidRDefault="00196F6F">
      <w:pPr>
        <w:spacing w:before="340" w:after="340"/>
      </w:pPr>
      <w:r>
        <w:rPr>
          <w:lang w:val="ru-RU"/>
        </w:rPr>
        <w:t xml:space="preserve"> </w:t>
      </w:r>
    </w:p>
    <w:p w:rsidR="001C16CF" w:rsidRDefault="001C16CF"/>
    <w:sectPr w:rsidR="001C16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Impact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alanquin Dar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110"/>
    <w:multiLevelType w:val="multilevel"/>
    <w:tmpl w:val="BBA06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14A86"/>
    <w:multiLevelType w:val="multilevel"/>
    <w:tmpl w:val="95B6F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D0335E"/>
    <w:multiLevelType w:val="multilevel"/>
    <w:tmpl w:val="98F43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3F2566"/>
    <w:multiLevelType w:val="multilevel"/>
    <w:tmpl w:val="FF26F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CF"/>
    <w:rsid w:val="000E0D17"/>
    <w:rsid w:val="00196F6F"/>
    <w:rsid w:val="001C16CF"/>
    <w:rsid w:val="002965D8"/>
    <w:rsid w:val="002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7208"/>
  <w15:docId w15:val="{1835584E-A103-40B6-9840-1066CBA9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ortland.gov/transport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n.huang@portlandorego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.huang@portlandoregon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Huang</dc:creator>
  <cp:lastModifiedBy>Hobbs, Shaina</cp:lastModifiedBy>
  <cp:revision>3</cp:revision>
  <dcterms:created xsi:type="dcterms:W3CDTF">2020-06-22T18:58:00Z</dcterms:created>
  <dcterms:modified xsi:type="dcterms:W3CDTF">2020-07-06T23:07:00Z</dcterms:modified>
</cp:coreProperties>
</file>