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63F9" w14:textId="77777777" w:rsidR="00977133" w:rsidRPr="00CF21BA" w:rsidRDefault="00B4712F">
      <w:pPr>
        <w:rPr>
          <w:b/>
        </w:rPr>
      </w:pPr>
      <w:r>
        <w:rPr>
          <w:b/>
        </w:rPr>
        <w:t xml:space="preserve">    </w:t>
      </w:r>
      <w:r w:rsidR="00CF21BA">
        <w:rPr>
          <w:b/>
        </w:rPr>
        <w:t>“Translation and Interpretation” add-on – All languages</w:t>
      </w:r>
    </w:p>
    <w:p w14:paraId="6A1329FC" w14:textId="77777777" w:rsidR="00CF21BA" w:rsidRDefault="00CF21BA"/>
    <w:p w14:paraId="7C3EA347" w14:textId="77777777" w:rsidR="00CF21BA" w:rsidRPr="000C0431" w:rsidRDefault="00CF21BA" w:rsidP="00CF21BA">
      <w:pPr>
        <w:spacing w:before="240"/>
        <w:jc w:val="center"/>
        <w:rPr>
          <w:rFonts w:eastAsiaTheme="minorHAnsi" w:cstheme="minorHAnsi"/>
          <w:lang w:bidi="ne-NP"/>
        </w:rPr>
      </w:pPr>
      <w:r w:rsidRPr="00B4712F">
        <w:rPr>
          <w:rFonts w:cstheme="minorHAnsi"/>
        </w:rPr>
        <w:t xml:space="preserve">Traducción e Interpretación  |  </w:t>
      </w:r>
      <w:r w:rsidRPr="000C0431">
        <w:rPr>
          <w:rFonts w:eastAsiaTheme="minorHAnsi" w:cstheme="minorHAnsi"/>
          <w:lang w:val="vi"/>
        </w:rPr>
        <w:t>Biên Dịch và Thông Dịch</w:t>
      </w:r>
      <w:r>
        <w:rPr>
          <w:rFonts w:eastAsiaTheme="minorHAnsi" w:cstheme="minorHAnsi"/>
        </w:rPr>
        <w:t xml:space="preserve">  |  </w:t>
      </w:r>
      <w:r w:rsidRPr="000C0431">
        <w:rPr>
          <w:rFonts w:eastAsiaTheme="minorHAnsi" w:cs="Arial Unicode MS" w:hint="cs"/>
          <w:cs/>
          <w:lang w:val="ne" w:bidi="ne"/>
        </w:rPr>
        <w:t>अनुवादन तथा व्याख्या</w:t>
      </w:r>
    </w:p>
    <w:p w14:paraId="0A0AC8DE" w14:textId="77777777" w:rsidR="00CF21BA" w:rsidRPr="000C0431" w:rsidRDefault="00CF21BA" w:rsidP="00CF21BA">
      <w:pPr>
        <w:jc w:val="center"/>
        <w:rPr>
          <w:rFonts w:eastAsiaTheme="minorHAnsi" w:cstheme="minorHAnsi"/>
        </w:rPr>
      </w:pPr>
      <w:bookmarkStart w:id="0" w:name="_Hlk5883103"/>
      <w:r w:rsidRPr="000C0431">
        <w:t>口笔译服务</w:t>
      </w:r>
      <w:bookmarkEnd w:id="0"/>
      <w:r>
        <w:rPr>
          <w:rFonts w:hint="eastAsia"/>
        </w:rPr>
        <w:t xml:space="preserve"> </w:t>
      </w:r>
      <w:r>
        <w:t xml:space="preserve"> |  </w:t>
      </w:r>
      <w:r w:rsidRPr="000C0431">
        <w:rPr>
          <w:rFonts w:eastAsiaTheme="minorHAnsi" w:cstheme="minorHAnsi"/>
          <w:lang w:val="ru"/>
        </w:rPr>
        <w:t>Устный и письменный перевод</w:t>
      </w:r>
      <w:r>
        <w:rPr>
          <w:rFonts w:eastAsiaTheme="minorHAnsi" w:cstheme="minorHAnsi"/>
        </w:rPr>
        <w:t xml:space="preserve">  |  </w:t>
      </w:r>
      <w:r w:rsidRPr="000C0431">
        <w:rPr>
          <w:rFonts w:eastAsiaTheme="minorHAnsi" w:cstheme="minorHAnsi"/>
          <w:lang w:val="so"/>
        </w:rPr>
        <w:t>Turjumaad iyo Fasiraad</w:t>
      </w:r>
    </w:p>
    <w:p w14:paraId="5AC899AE" w14:textId="77777777" w:rsidR="00CF21BA" w:rsidRDefault="00CF21BA" w:rsidP="00CF21BA">
      <w:pPr>
        <w:jc w:val="center"/>
        <w:rPr>
          <w:rFonts w:eastAsiaTheme="minorHAnsi" w:cstheme="minorHAnsi"/>
        </w:rPr>
      </w:pPr>
      <w:r w:rsidRPr="000C0431">
        <w:rPr>
          <w:rFonts w:eastAsiaTheme="minorHAnsi" w:cstheme="minorHAnsi"/>
          <w:lang w:val="uk"/>
        </w:rPr>
        <w:t>Письмовий і усний переклад</w:t>
      </w:r>
      <w:r>
        <w:rPr>
          <w:rFonts w:eastAsiaTheme="minorHAnsi" w:cstheme="minorHAnsi"/>
        </w:rPr>
        <w:t xml:space="preserve">  |  </w:t>
      </w:r>
      <w:r w:rsidRPr="00FA6EF3">
        <w:rPr>
          <w:rFonts w:eastAsiaTheme="minorHAnsi" w:cstheme="minorHAnsi"/>
        </w:rPr>
        <w:t>Traducere și interpretaria</w:t>
      </w:r>
      <w:r w:rsidR="0043750B">
        <w:rPr>
          <w:rFonts w:eastAsiaTheme="minorHAnsi" w:cstheme="minorHAnsi"/>
        </w:rPr>
        <w:t>t</w:t>
      </w:r>
      <w:r>
        <w:rPr>
          <w:rFonts w:eastAsiaTheme="minorHAnsi" w:cstheme="minorHAnsi"/>
        </w:rPr>
        <w:t xml:space="preserve">  |   </w:t>
      </w:r>
      <w:r w:rsidRPr="000C0431">
        <w:rPr>
          <w:rFonts w:eastAsiaTheme="minorHAnsi" w:cstheme="minorHAnsi"/>
        </w:rPr>
        <w:t>Chiaku me Awewen Kapas</w:t>
      </w:r>
    </w:p>
    <w:p w14:paraId="5CBC886B" w14:textId="25B388E8" w:rsidR="00CF21BA" w:rsidRPr="000C0431" w:rsidRDefault="00CF21BA" w:rsidP="00CF21BA">
      <w:pPr>
        <w:jc w:val="center"/>
        <w:rPr>
          <w:rFonts w:eastAsiaTheme="minorHAnsi" w:cstheme="minorHAnsi"/>
        </w:rPr>
      </w:pPr>
      <w:r>
        <w:rPr>
          <w:rFonts w:eastAsiaTheme="minorHAnsi" w:cstheme="minorHAnsi"/>
        </w:rPr>
        <w:t xml:space="preserve">Translation and Interpretation:  </w:t>
      </w:r>
      <w:r w:rsidR="00EF48C2">
        <w:rPr>
          <w:rFonts w:eastAsiaTheme="minorHAnsi" w:cstheme="minorHAnsi"/>
        </w:rPr>
        <w:t>503</w:t>
      </w:r>
      <w:r>
        <w:rPr>
          <w:rFonts w:eastAsiaTheme="minorHAnsi" w:cstheme="minorHAnsi"/>
        </w:rPr>
        <w:t>-</w:t>
      </w:r>
      <w:r w:rsidR="00EF48C2">
        <w:rPr>
          <w:rFonts w:eastAsiaTheme="minorHAnsi" w:cstheme="minorHAnsi"/>
        </w:rPr>
        <w:t>823</w:t>
      </w:r>
      <w:r>
        <w:rPr>
          <w:rFonts w:eastAsiaTheme="minorHAnsi" w:cstheme="minorHAnsi"/>
        </w:rPr>
        <w:t>-</w:t>
      </w:r>
      <w:r w:rsidR="00EF48C2">
        <w:rPr>
          <w:rFonts w:eastAsiaTheme="minorHAnsi" w:cstheme="minorHAnsi"/>
        </w:rPr>
        <w:t>4000</w:t>
      </w:r>
    </w:p>
    <w:p w14:paraId="47CA5367" w14:textId="77777777" w:rsidR="00CF21BA" w:rsidRDefault="00CF21BA"/>
    <w:sectPr w:rsidR="00CF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BA"/>
    <w:rsid w:val="000F5E40"/>
    <w:rsid w:val="0043750B"/>
    <w:rsid w:val="00562ECB"/>
    <w:rsid w:val="00977133"/>
    <w:rsid w:val="00B4712F"/>
    <w:rsid w:val="00C153EB"/>
    <w:rsid w:val="00CF21BA"/>
    <w:rsid w:val="00DB0A35"/>
    <w:rsid w:val="00DF415C"/>
    <w:rsid w:val="00E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38F17"/>
  <w15:chartTrackingRefBased/>
  <w15:docId w15:val="{6B9D943A-B3C5-45BA-83E0-D21BCE9E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1BA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Danielle</dc:creator>
  <cp:keywords/>
  <dc:description/>
  <cp:lastModifiedBy>Selby, Jeff</cp:lastModifiedBy>
  <cp:revision>3</cp:revision>
  <dcterms:created xsi:type="dcterms:W3CDTF">2022-10-28T15:39:00Z</dcterms:created>
  <dcterms:modified xsi:type="dcterms:W3CDTF">2022-10-28T15:40:00Z</dcterms:modified>
</cp:coreProperties>
</file>